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9A" w:rsidRPr="00912E9A" w:rsidRDefault="00912E9A" w:rsidP="00912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E9A">
        <w:rPr>
          <w:rFonts w:ascii="Times New Roman" w:hAnsi="Times New Roman" w:cs="Times New Roman"/>
          <w:b/>
          <w:sz w:val="24"/>
          <w:szCs w:val="24"/>
        </w:rPr>
        <w:t>Поурочно-тематическое планирование учебного материала МЭО по истории</w:t>
      </w:r>
    </w:p>
    <w:p w:rsidR="00912E9A" w:rsidRPr="00912E9A" w:rsidRDefault="00912E9A" w:rsidP="0091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«История нового времени 1800-1913». «История России в 1800-1913»</w:t>
      </w:r>
      <w:r w:rsidR="00827F22" w:rsidRPr="00827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27F22" w:rsidRPr="00912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(ФГОС)</w:t>
      </w:r>
    </w:p>
    <w:p w:rsidR="00912E9A" w:rsidRPr="00912E9A" w:rsidRDefault="00912E9A" w:rsidP="00827F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  <w:r w:rsidR="00827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17</w:t>
      </w:r>
      <w:r w:rsidRPr="00912E9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827F22">
        <w:rPr>
          <w:rFonts w:ascii="Times New Roman" w:hAnsi="Times New Roman" w:cs="Times New Roman"/>
          <w:b/>
          <w:sz w:val="24"/>
          <w:szCs w:val="24"/>
        </w:rPr>
        <w:t>ов</w:t>
      </w:r>
      <w:r w:rsidRPr="00912E9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27F22">
        <w:rPr>
          <w:rFonts w:ascii="Times New Roman" w:hAnsi="Times New Roman" w:cs="Times New Roman"/>
          <w:b/>
          <w:sz w:val="24"/>
          <w:szCs w:val="24"/>
        </w:rPr>
        <w:t>0,5</w:t>
      </w:r>
      <w:r w:rsidRPr="00912E9A">
        <w:rPr>
          <w:rFonts w:ascii="Times New Roman" w:hAnsi="Times New Roman" w:cs="Times New Roman"/>
          <w:b/>
          <w:sz w:val="24"/>
          <w:szCs w:val="24"/>
        </w:rPr>
        <w:t xml:space="preserve"> час в неделю)</w:t>
      </w:r>
    </w:p>
    <w:p w:rsidR="00912E9A" w:rsidRPr="00827F22" w:rsidRDefault="00912E9A" w:rsidP="00912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E9A">
        <w:rPr>
          <w:rFonts w:ascii="Times New Roman" w:hAnsi="Times New Roman" w:cs="Times New Roman"/>
          <w:b/>
          <w:sz w:val="24"/>
          <w:szCs w:val="24"/>
        </w:rPr>
        <w:t xml:space="preserve">«История </w:t>
      </w:r>
      <w:r>
        <w:rPr>
          <w:rFonts w:ascii="Times New Roman" w:hAnsi="Times New Roman" w:cs="Times New Roman"/>
          <w:b/>
          <w:sz w:val="24"/>
          <w:szCs w:val="24"/>
        </w:rPr>
        <w:t>Нового времени</w:t>
      </w:r>
      <w:r w:rsidRPr="00912E9A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8D03ED" w:rsidRPr="00827F22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827F22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912E9A" w:rsidRPr="00912E9A" w:rsidRDefault="00912E9A" w:rsidP="00827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22">
        <w:rPr>
          <w:rFonts w:ascii="Times New Roman" w:hAnsi="Times New Roman" w:cs="Times New Roman"/>
          <w:b/>
          <w:sz w:val="24"/>
          <w:szCs w:val="24"/>
        </w:rPr>
        <w:t xml:space="preserve">«История России» - </w:t>
      </w:r>
      <w:r w:rsidR="00827F22" w:rsidRPr="00827F22">
        <w:rPr>
          <w:rFonts w:ascii="Times New Roman" w:hAnsi="Times New Roman" w:cs="Times New Roman"/>
          <w:b/>
          <w:sz w:val="24"/>
          <w:szCs w:val="24"/>
        </w:rPr>
        <w:t>9</w:t>
      </w:r>
      <w:r w:rsidRPr="00827F22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912E9A">
        <w:rPr>
          <w:rFonts w:ascii="Times New Roman" w:hAnsi="Times New Roman" w:cs="Times New Roman"/>
          <w:b/>
          <w:sz w:val="24"/>
          <w:szCs w:val="24"/>
        </w:rPr>
        <w:t>ов</w:t>
      </w:r>
    </w:p>
    <w:p w:rsidR="00912E9A" w:rsidRPr="00827F22" w:rsidRDefault="00912E9A" w:rsidP="00912E9A">
      <w:pPr>
        <w:spacing w:after="0"/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</w:pPr>
      <w:r w:rsidRPr="00827F22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Учащиеся </w:t>
      </w:r>
      <w:proofErr w:type="spellStart"/>
      <w:r w:rsidRPr="00827F22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Буторин</w:t>
      </w:r>
      <w:proofErr w:type="spellEnd"/>
      <w:r w:rsidRPr="00827F22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 Николай, </w:t>
      </w:r>
      <w:proofErr w:type="spellStart"/>
      <w:r w:rsidRPr="00827F22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Синофеева</w:t>
      </w:r>
      <w:proofErr w:type="spellEnd"/>
      <w:r w:rsidRPr="00827F22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 Анастасия, </w:t>
      </w:r>
      <w:proofErr w:type="spellStart"/>
      <w:r w:rsidRPr="00827F22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Проживин</w:t>
      </w:r>
      <w:proofErr w:type="spellEnd"/>
      <w:r w:rsidRPr="00827F22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 Даниил, Петренко Максим, Мартынов Андрей, Руденко Никита (0,5 час)</w:t>
      </w:r>
    </w:p>
    <w:p w:rsidR="001F500D" w:rsidRPr="00C41C23" w:rsidRDefault="00912E9A" w:rsidP="0091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2"/>
        <w:gridCol w:w="34"/>
        <w:gridCol w:w="18"/>
        <w:gridCol w:w="17"/>
        <w:gridCol w:w="16"/>
        <w:gridCol w:w="16"/>
        <w:gridCol w:w="376"/>
        <w:gridCol w:w="141"/>
        <w:gridCol w:w="72"/>
        <w:gridCol w:w="2551"/>
        <w:gridCol w:w="71"/>
        <w:gridCol w:w="977"/>
        <w:gridCol w:w="15"/>
        <w:gridCol w:w="5246"/>
        <w:gridCol w:w="5455"/>
      </w:tblGrid>
      <w:tr w:rsidR="00827F22" w:rsidRPr="00827F22" w:rsidTr="00D66E5F">
        <w:trPr>
          <w:trHeight w:val="169"/>
        </w:trPr>
        <w:tc>
          <w:tcPr>
            <w:tcW w:w="484" w:type="dxa"/>
            <w:gridSpan w:val="3"/>
            <w:vMerge w:val="restart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0C26" w:rsidRPr="00827F22" w:rsidRDefault="00827F22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38" w:type="dxa"/>
            <w:gridSpan w:val="6"/>
            <w:vMerge w:val="restart"/>
            <w:shd w:val="clear" w:color="auto" w:fill="FFFFFF"/>
          </w:tcPr>
          <w:p w:rsidR="00AB0C26" w:rsidRPr="00827F22" w:rsidRDefault="00827F22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B0C26" w:rsidRPr="00827F22" w:rsidRDefault="00AB0C26" w:rsidP="0071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048" w:type="dxa"/>
            <w:gridSpan w:val="2"/>
            <w:vMerge w:val="restart"/>
            <w:shd w:val="clear" w:color="auto" w:fill="FFFFFF"/>
            <w:vAlign w:val="center"/>
          </w:tcPr>
          <w:p w:rsidR="00AB0C26" w:rsidRPr="00827F22" w:rsidRDefault="00827F22" w:rsidP="000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hAnsi="Times New Roman" w:cs="Times New Roman"/>
                <w:b/>
                <w:sz w:val="20"/>
                <w:szCs w:val="20"/>
              </w:rPr>
              <w:t>ЗОО</w:t>
            </w:r>
          </w:p>
        </w:tc>
        <w:tc>
          <w:tcPr>
            <w:tcW w:w="10716" w:type="dxa"/>
            <w:gridSpan w:val="3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0C26" w:rsidRPr="00827F22" w:rsidRDefault="00AB0C26" w:rsidP="00912E9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CC0586" w:rsidRPr="00827F22" w:rsidTr="00D66E5F">
        <w:trPr>
          <w:trHeight w:val="210"/>
        </w:trPr>
        <w:tc>
          <w:tcPr>
            <w:tcW w:w="484" w:type="dxa"/>
            <w:gridSpan w:val="3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0C26" w:rsidRPr="00827F22" w:rsidRDefault="00AB0C26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6"/>
            <w:vMerge/>
            <w:shd w:val="clear" w:color="auto" w:fill="FFFFFF"/>
          </w:tcPr>
          <w:p w:rsidR="00AB0C26" w:rsidRPr="00827F22" w:rsidRDefault="00AB0C26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0C26" w:rsidRPr="00827F22" w:rsidRDefault="00AB0C26" w:rsidP="0091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2"/>
            <w:vMerge/>
            <w:shd w:val="clear" w:color="auto" w:fill="FFFFFF"/>
          </w:tcPr>
          <w:p w:rsidR="00AB0C26" w:rsidRPr="00827F22" w:rsidRDefault="00AB0C26" w:rsidP="0091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1" w:type="dxa"/>
            <w:gridSpan w:val="2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B0C26" w:rsidRPr="00827F22" w:rsidRDefault="00AB0C26" w:rsidP="00912E9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предметные</w:t>
            </w:r>
          </w:p>
        </w:tc>
        <w:tc>
          <w:tcPr>
            <w:tcW w:w="5455" w:type="dxa"/>
            <w:shd w:val="clear" w:color="auto" w:fill="FFFFFF"/>
          </w:tcPr>
          <w:p w:rsidR="00AB0C26" w:rsidRPr="00827F22" w:rsidRDefault="00AB0C26" w:rsidP="00912E9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27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827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личностные УУД</w:t>
            </w:r>
          </w:p>
        </w:tc>
      </w:tr>
      <w:tr w:rsidR="00AB0C26" w:rsidRPr="00827F22" w:rsidTr="00A700F4">
        <w:trPr>
          <w:trHeight w:val="275"/>
        </w:trPr>
        <w:tc>
          <w:tcPr>
            <w:tcW w:w="15437" w:type="dxa"/>
            <w:gridSpan w:val="15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C0586" w:rsidRPr="00827F22" w:rsidRDefault="00CC0586" w:rsidP="0091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история. История Нового времени</w:t>
            </w:r>
            <w:r w:rsidRPr="00827F2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D03ED" w:rsidRPr="00827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 часов)</w:t>
            </w:r>
            <w:r w:rsidRPr="00827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B0C26" w:rsidRPr="00827F22" w:rsidRDefault="00AB0C26" w:rsidP="00F7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hAnsi="Times New Roman" w:cs="Times New Roman"/>
                <w:b/>
                <w:sz w:val="20"/>
                <w:szCs w:val="20"/>
              </w:rPr>
              <w:t>Раздел I. Реакция и революции в европейском и мировом развитии (</w:t>
            </w:r>
            <w:r w:rsidR="00F71974" w:rsidRPr="00827F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42880" w:rsidRPr="00827F22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  <w:r w:rsidRPr="00827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CC0586" w:rsidRPr="00827F22" w:rsidTr="00D66E5F">
        <w:trPr>
          <w:trHeight w:val="1091"/>
        </w:trPr>
        <w:tc>
          <w:tcPr>
            <w:tcW w:w="466" w:type="dxa"/>
            <w:gridSpan w:val="2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0C26" w:rsidRPr="00827F22" w:rsidRDefault="00CC0586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gridSpan w:val="7"/>
            <w:shd w:val="clear" w:color="auto" w:fill="FFFFFF"/>
          </w:tcPr>
          <w:p w:rsidR="00AB0C26" w:rsidRPr="00827F22" w:rsidRDefault="00842880" w:rsidP="00AB0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C0586" w:rsidRPr="00827F22" w:rsidRDefault="00CC0586" w:rsidP="00925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Введение. От традицио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общества к обществу индустриальному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AB0C26" w:rsidRPr="00827F22" w:rsidRDefault="00AB0C26" w:rsidP="0092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Империя Наполеона </w:t>
            </w:r>
            <w:r w:rsidRPr="00827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CC0586" w:rsidRPr="00827F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0586" w:rsidRPr="00827F22">
              <w:rPr>
                <w:rFonts w:ascii="Times New Roman" w:hAnsi="Times New Roman" w:cs="Times New Roman"/>
                <w:sz w:val="20"/>
                <w:szCs w:val="20"/>
              </w:rPr>
              <w:t>Народы</w:t>
            </w:r>
            <w:r w:rsidR="00CC0586"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0586"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против Францу</w:t>
            </w:r>
            <w:r w:rsidR="00CC0586" w:rsidRPr="00827F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C0586" w:rsidRPr="00827F22">
              <w:rPr>
                <w:rFonts w:ascii="Times New Roman" w:hAnsi="Times New Roman" w:cs="Times New Roman"/>
                <w:sz w:val="20"/>
                <w:szCs w:val="20"/>
              </w:rPr>
              <w:t>ской империи</w:t>
            </w:r>
          </w:p>
        </w:tc>
        <w:tc>
          <w:tcPr>
            <w:tcW w:w="1048" w:type="dxa"/>
            <w:gridSpan w:val="2"/>
            <w:shd w:val="clear" w:color="auto" w:fill="FFFFFF"/>
          </w:tcPr>
          <w:p w:rsidR="00AB0C26" w:rsidRPr="00827F22" w:rsidRDefault="00AB0C26" w:rsidP="006C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C0586" w:rsidRPr="00827F22" w:rsidRDefault="00CC0586" w:rsidP="00F71974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объяснять значение понятия «Новое время». Спосо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называть черты традиционного и индустриального о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ществ, формулировать и аргументировать свою точку зрения по отношению к проблеме прав человека на переходном этапе развития общества.</w:t>
            </w:r>
            <w:r w:rsidRPr="00827F2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B0C26" w:rsidRPr="00827F22" w:rsidRDefault="00AB0C26" w:rsidP="00F71974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Умение: оценивать роль Наполеона в изменении французского общества, страны в целом. Характеризовать внутреннюю пол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тику в стране, з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авоевательные войны Наполеона и истоки его военных успехов</w:t>
            </w:r>
            <w:r w:rsidR="00CC0586" w:rsidRPr="00827F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0586"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взаимоотношения </w:t>
            </w:r>
            <w:r w:rsidR="00CC0586" w:rsidRPr="00827F22">
              <w:rPr>
                <w:rFonts w:ascii="Times New Roman" w:hAnsi="Times New Roman" w:cs="Times New Roman"/>
                <w:sz w:val="20"/>
                <w:szCs w:val="20"/>
              </w:rPr>
              <w:t>Наполеоновской Франции и народов Европы.</w:t>
            </w:r>
          </w:p>
        </w:tc>
        <w:tc>
          <w:tcPr>
            <w:tcW w:w="5455" w:type="dxa"/>
            <w:vMerge w:val="restart"/>
            <w:shd w:val="clear" w:color="auto" w:fill="FFFFFF"/>
          </w:tcPr>
          <w:p w:rsidR="00AB0C26" w:rsidRPr="00827F22" w:rsidRDefault="00AB0C26" w:rsidP="00912E9A">
            <w:pPr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умение воспроизводить информацию по памяти, давать определения понятий, преобразовывать информацию из одной формы в др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гую, анализировать информацию, устанавливать причинно-следственные связи, делать обобщения, строить логическое рассуждение.</w:t>
            </w:r>
          </w:p>
          <w:p w:rsidR="00AB0C26" w:rsidRPr="00827F22" w:rsidRDefault="00AB0C26" w:rsidP="00912E9A">
            <w:pPr>
              <w:spacing w:after="9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умение планировать свою деятельность, оценивать правил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ность выполнения учебной задачи, представлять результаты своей работы.</w:t>
            </w:r>
          </w:p>
          <w:p w:rsidR="00CC0586" w:rsidRPr="00827F22" w:rsidRDefault="00CC0586" w:rsidP="0091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Личностные: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Pr="00827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определять внутреннюю позицию обучающегося на уровне положительного отношения к образовательному процессу; понимание необходимости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AB0C26" w:rsidRPr="00827F22" w:rsidRDefault="00AB0C26" w:rsidP="00CC0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586" w:rsidRPr="00827F22" w:rsidTr="00D66E5F">
        <w:trPr>
          <w:trHeight w:val="195"/>
        </w:trPr>
        <w:tc>
          <w:tcPr>
            <w:tcW w:w="466" w:type="dxa"/>
            <w:gridSpan w:val="2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0C26" w:rsidRPr="00827F22" w:rsidRDefault="00CC0586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dxa"/>
            <w:gridSpan w:val="7"/>
            <w:shd w:val="clear" w:color="auto" w:fill="FFFFFF"/>
          </w:tcPr>
          <w:p w:rsidR="00AB0C26" w:rsidRPr="00827F22" w:rsidRDefault="00CC0586" w:rsidP="00AB0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0C26" w:rsidRPr="00827F22" w:rsidRDefault="00AB0C26" w:rsidP="00AB0C2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Поход в Россию и крушение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Французской и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перии</w:t>
            </w:r>
            <w:r w:rsidR="00CC0586" w:rsidRPr="00827F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0586"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Священный союз и рев</w:t>
            </w:r>
            <w:r w:rsidR="00CC0586"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CC0586"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люционное движение в Европе в 1820-1849 гг.</w:t>
            </w:r>
          </w:p>
        </w:tc>
        <w:tc>
          <w:tcPr>
            <w:tcW w:w="1048" w:type="dxa"/>
            <w:gridSpan w:val="2"/>
            <w:shd w:val="clear" w:color="auto" w:fill="FFFFFF"/>
          </w:tcPr>
          <w:p w:rsidR="00AB0C26" w:rsidRPr="00827F22" w:rsidRDefault="00AB0C26" w:rsidP="006C439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1" w:type="dxa"/>
            <w:gridSpan w:val="2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B0C26" w:rsidRPr="00827F22" w:rsidRDefault="00AB0C26" w:rsidP="00F71974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Умение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характеризовать действия французских войск во время войны 1812 г. Объяснять причины поражения Наполеона в России и крушения его империи</w:t>
            </w:r>
            <w:proofErr w:type="gramStart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C0586" w:rsidRPr="00827F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="00CC0586" w:rsidRPr="00827F22">
              <w:rPr>
                <w:rFonts w:ascii="Times New Roman" w:hAnsi="Times New Roman" w:cs="Times New Roman"/>
                <w:sz w:val="20"/>
                <w:szCs w:val="20"/>
              </w:rPr>
              <w:t>арактеризовать Европейские революции XIX в., реакцию в Европе и революционное движение в Испании и Ит</w:t>
            </w:r>
            <w:r w:rsidR="00CC0586" w:rsidRPr="00827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C0586" w:rsidRPr="00827F22">
              <w:rPr>
                <w:rFonts w:ascii="Times New Roman" w:hAnsi="Times New Roman" w:cs="Times New Roman"/>
                <w:sz w:val="20"/>
                <w:szCs w:val="20"/>
              </w:rPr>
              <w:t>лии, Франции и Бельгии. Объяснять причины освободительн</w:t>
            </w:r>
            <w:r w:rsidR="00CC0586"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C0586"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го движения в Греции и позиция европейских держав. </w:t>
            </w:r>
            <w:r w:rsidR="00CC0586"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</w:t>
            </w:r>
            <w:r w:rsidR="00CC0586"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CC0586"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вать роль </w:t>
            </w:r>
            <w:r w:rsidR="00CC0586"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Священного союза, его цели и принципы политики, роль </w:t>
            </w:r>
            <w:r w:rsidR="00CC0586"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России в геополитике данного периода.</w:t>
            </w:r>
          </w:p>
        </w:tc>
        <w:tc>
          <w:tcPr>
            <w:tcW w:w="5455" w:type="dxa"/>
            <w:vMerge/>
            <w:shd w:val="clear" w:color="auto" w:fill="FFFFFF"/>
          </w:tcPr>
          <w:p w:rsidR="00AB0C26" w:rsidRPr="00827F22" w:rsidRDefault="00AB0C26" w:rsidP="00912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586" w:rsidRPr="00827F22" w:rsidTr="00827F22">
        <w:trPr>
          <w:trHeight w:val="263"/>
        </w:trPr>
        <w:tc>
          <w:tcPr>
            <w:tcW w:w="15437" w:type="dxa"/>
            <w:gridSpan w:val="15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C0586" w:rsidRPr="00827F22" w:rsidRDefault="00CC0586" w:rsidP="00A7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b/>
                <w:sz w:val="20"/>
                <w:szCs w:val="20"/>
              </w:rPr>
              <w:t>Раздел II. Становление национальных государств (</w:t>
            </w:r>
            <w:r w:rsidR="00F71974" w:rsidRPr="00827F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27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F71974" w:rsidRPr="00827F22" w:rsidTr="00D66E5F">
        <w:trPr>
          <w:trHeight w:val="195"/>
        </w:trPr>
        <w:tc>
          <w:tcPr>
            <w:tcW w:w="432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1974" w:rsidRPr="00827F22" w:rsidRDefault="00F71974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  <w:gridSpan w:val="7"/>
            <w:shd w:val="clear" w:color="auto" w:fill="FFFFFF"/>
          </w:tcPr>
          <w:p w:rsidR="00F71974" w:rsidRPr="00827F22" w:rsidRDefault="00F71974">
            <w:pPr>
              <w:rPr>
                <w:rFonts w:ascii="Times New Roman" w:hAnsi="Times New Roman" w:cs="Times New Roman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4" w:type="dxa"/>
            <w:gridSpan w:val="3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1974" w:rsidRPr="00827F22" w:rsidRDefault="00F71974" w:rsidP="001F421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Победа освободительн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движения в Латинской Америке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F71974" w:rsidRPr="00827F22" w:rsidRDefault="00F71974" w:rsidP="001F421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Незавершенные револ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1848-1849 гг. в Европе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1974" w:rsidRPr="00827F22" w:rsidRDefault="00F71974" w:rsidP="001F421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1974" w:rsidRPr="00827F22" w:rsidRDefault="00F71974" w:rsidP="00F7197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особенности развития стран Латинской Америки в </w:t>
            </w:r>
            <w:proofErr w:type="spellStart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. XIX в. Объяснять причины освободительного движения в испанских колониях в годы Наполеоно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ских войн. Рассказывать о крушении колониальных империй Испании и Португалии.  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Формулировать своё отношение к политике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США в Латинской Америке.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71974" w:rsidRPr="00827F22" w:rsidRDefault="00F71974" w:rsidP="00F71974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общество, политический курс правительства накануне и после 1830 г. Формулировать своё отношение к политике Ришелье, аргументировать его фа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тами. Раскрывать причины революции 1848 г. и её социальные и политические последствия.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революцию во Франции и провозглашение империи Наполеона III; революционное движение в Германии 1848-1849 гг.; революцию в Австрии и причины ее поражения, их итоги.</w:t>
            </w:r>
          </w:p>
        </w:tc>
        <w:tc>
          <w:tcPr>
            <w:tcW w:w="5455" w:type="dxa"/>
            <w:shd w:val="clear" w:color="auto" w:fill="FFFFFF"/>
          </w:tcPr>
          <w:p w:rsidR="00F71974" w:rsidRPr="00827F22" w:rsidRDefault="00F71974" w:rsidP="001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ставить и формулировать проблему урока, сам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стоятельно создавать алгоритм деятельности при решении проблемы.</w:t>
            </w:r>
          </w:p>
          <w:p w:rsidR="00F71974" w:rsidRPr="00827F22" w:rsidRDefault="00F71974" w:rsidP="001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проявлять активность во взаимодействии для решения коммуникативных и 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познавательных задач.</w:t>
            </w:r>
            <w:proofErr w:type="gramEnd"/>
          </w:p>
          <w:p w:rsidR="00F71974" w:rsidRPr="00827F22" w:rsidRDefault="00F71974" w:rsidP="001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способность принимать и сохранять учебную задачу, учит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выделенные учителем ориентиры действия в новом учебном материале в сотрудничестве с учителем.</w:t>
            </w:r>
          </w:p>
          <w:p w:rsidR="00F71974" w:rsidRPr="00827F22" w:rsidRDefault="00F71974" w:rsidP="001F4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воспринимать мир целостным, социально орие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тированным, в единстве и разнообразии народов, культур и религий</w:t>
            </w:r>
          </w:p>
        </w:tc>
      </w:tr>
      <w:tr w:rsidR="00F71974" w:rsidRPr="00827F22" w:rsidTr="00D66E5F">
        <w:trPr>
          <w:trHeight w:val="195"/>
        </w:trPr>
        <w:tc>
          <w:tcPr>
            <w:tcW w:w="432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1974" w:rsidRPr="00827F22" w:rsidRDefault="00F71974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18" w:type="dxa"/>
            <w:gridSpan w:val="7"/>
            <w:shd w:val="clear" w:color="auto" w:fill="FFFFFF"/>
          </w:tcPr>
          <w:p w:rsidR="00F71974" w:rsidRPr="00827F22" w:rsidRDefault="00A700F4">
            <w:pPr>
              <w:rPr>
                <w:rFonts w:ascii="Times New Roman" w:hAnsi="Times New Roman" w:cs="Times New Roman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4" w:type="dxa"/>
            <w:gridSpan w:val="3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1974" w:rsidRPr="00827F22" w:rsidRDefault="00F71974" w:rsidP="00FF673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воссоединения Италии и объединение Германии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Франко-прусская война и Парижская коммуна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1974" w:rsidRPr="00827F22" w:rsidRDefault="00F71974" w:rsidP="00FF673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1974" w:rsidRPr="00827F22" w:rsidRDefault="00F71974" w:rsidP="00F7197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анализировать ситуацию в Европе и её влияние на ра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витие Германии и Италии. Называть объективные предпосылки воссоединения Италии и объединения Германии и причины их раздробленности. Называть цели, состав участников, итоги революций. Оценивать значение образования Северогерма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ского союза и объединение Севера и Юга Италии. </w:t>
            </w:r>
          </w:p>
          <w:p w:rsidR="00F71974" w:rsidRPr="00827F22" w:rsidRDefault="00F71974" w:rsidP="00F7197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объяснять причины Франко-прусской войны и её последствия для Франции и Германии. Анализировать роль Ко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муны в политическом преобразовании Франции. Давать оценку происходящим событиям с позиции рядового гражданина, О. Бисмарка</w:t>
            </w:r>
          </w:p>
        </w:tc>
        <w:tc>
          <w:tcPr>
            <w:tcW w:w="5455" w:type="dxa"/>
            <w:shd w:val="clear" w:color="auto" w:fill="FFFFFF"/>
          </w:tcPr>
          <w:p w:rsidR="00F71974" w:rsidRPr="00827F22" w:rsidRDefault="00F71974" w:rsidP="00FF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выбирать наиболее эффективные способы решения задач, контролируют и оценивают процесс и результат деятельности</w:t>
            </w:r>
          </w:p>
          <w:p w:rsidR="00F71974" w:rsidRPr="00827F22" w:rsidRDefault="00F71974" w:rsidP="00FF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Коммуникативные: 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договариваться о распределении функций и р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 в совместной деятельности</w:t>
            </w:r>
            <w:proofErr w:type="gramEnd"/>
          </w:p>
          <w:p w:rsidR="00F71974" w:rsidRPr="00827F22" w:rsidRDefault="00F71974" w:rsidP="00FF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адекватно воспринимать предложение и оценку уч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телей, товарищей, родителей и других людей</w:t>
            </w:r>
          </w:p>
          <w:p w:rsidR="00F71974" w:rsidRPr="00827F22" w:rsidRDefault="00F71974" w:rsidP="00FF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способность определять свою личностную позицию по отн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шению к </w:t>
            </w:r>
            <w:proofErr w:type="gramStart"/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</w:t>
            </w:r>
            <w:proofErr w:type="gramEnd"/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Гарибальди и О.Ф. Бисмарку и политику объединения Герм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«железом и кровью».</w:t>
            </w:r>
          </w:p>
        </w:tc>
      </w:tr>
      <w:tr w:rsidR="00F71974" w:rsidRPr="00827F22" w:rsidTr="00A700F4">
        <w:trPr>
          <w:trHeight w:val="30"/>
        </w:trPr>
        <w:tc>
          <w:tcPr>
            <w:tcW w:w="15437" w:type="dxa"/>
            <w:gridSpan w:val="15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1974" w:rsidRPr="00827F22" w:rsidRDefault="00F71974" w:rsidP="00A7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III. Европа на пути промышленного развития. Социальные и идейно-политические итоги (</w:t>
            </w:r>
            <w:r w:rsidR="00842880" w:rsidRPr="00827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827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ч)</w:t>
            </w:r>
          </w:p>
        </w:tc>
      </w:tr>
      <w:tr w:rsidR="00F71974" w:rsidRPr="00827F22" w:rsidTr="00D66E5F">
        <w:trPr>
          <w:trHeight w:val="30"/>
        </w:trPr>
        <w:tc>
          <w:tcPr>
            <w:tcW w:w="501" w:type="dxa"/>
            <w:gridSpan w:val="4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1974" w:rsidRPr="00827F22" w:rsidRDefault="00BF370E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9" w:type="dxa"/>
            <w:gridSpan w:val="4"/>
            <w:shd w:val="clear" w:color="auto" w:fill="FFFFFF"/>
          </w:tcPr>
          <w:p w:rsidR="00F71974" w:rsidRPr="00827F22" w:rsidRDefault="00A700F4">
            <w:pPr>
              <w:rPr>
                <w:rFonts w:ascii="Times New Roman" w:hAnsi="Times New Roman" w:cs="Times New Roman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4" w:type="dxa"/>
            <w:gridSpan w:val="3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1974" w:rsidRPr="00827F22" w:rsidRDefault="00F71974" w:rsidP="00F71974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 промышленного пр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изводства и зарождение рабочего движения в пе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вой половине XIX в. Индустриальные страны во второй половине XIX–начале XX </w:t>
            </w:r>
            <w:proofErr w:type="gramStart"/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1974" w:rsidRPr="00827F22" w:rsidRDefault="00F71974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1974" w:rsidRPr="00827F22" w:rsidRDefault="00F71974" w:rsidP="00F7197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рассказывать об особенностях промышленной революции в Европе. Характеризовать достижения науки и те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 первой половины XIX в. Умение объяснять причины либеральных реформ, чартистского движения в Англии, во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стания рабочих. Умение объяснять причины технического прогресса и моде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низации промышленности в ведущих индустриальных стр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 во второй пол. XIX–</w:t>
            </w:r>
            <w:proofErr w:type="spellStart"/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XX в. Характеризовать конце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трацию производства и капитала, возникновение монополий и экономические кризисы, возникновение монополистич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капитализма. Представлять социальные последствия индустриализации</w:t>
            </w:r>
          </w:p>
        </w:tc>
        <w:tc>
          <w:tcPr>
            <w:tcW w:w="5455" w:type="dxa"/>
            <w:shd w:val="clear" w:color="auto" w:fill="FFFFFF"/>
          </w:tcPr>
          <w:p w:rsidR="00F71974" w:rsidRPr="00827F22" w:rsidRDefault="00F71974" w:rsidP="00912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: умение работать с разными источниками информации, ан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лизировать и структурировать информацию, устанавливать причинно-следственные связи, подбирать критерии для характеристики объекта, стр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ить логическое рассуждение. </w:t>
            </w:r>
          </w:p>
          <w:p w:rsidR="00F71974" w:rsidRPr="00827F22" w:rsidRDefault="00F71974" w:rsidP="00912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: умение определять цель и ставить задачи учебной деятельн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сти, планировать результаты своей работы; владение основами самоконтроля и самоанализа. </w:t>
            </w:r>
          </w:p>
          <w:p w:rsidR="00F71974" w:rsidRPr="00827F22" w:rsidRDefault="00F71974" w:rsidP="00912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: умение обмениваться информ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цией, сообщать конкретное содержание в письменной форме, арг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ментировано</w:t>
            </w:r>
            <w:r w:rsidR="00BF370E"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свою точку зрения</w:t>
            </w:r>
          </w:p>
          <w:p w:rsidR="00F71974" w:rsidRPr="00827F22" w:rsidRDefault="00F71974" w:rsidP="0082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выбирать целевые и смысловые установки своей деятельности. Познавательный интерес к истории </w:t>
            </w:r>
          </w:p>
        </w:tc>
      </w:tr>
      <w:tr w:rsidR="00F71974" w:rsidRPr="00827F22" w:rsidTr="00D66E5F">
        <w:trPr>
          <w:trHeight w:val="2065"/>
        </w:trPr>
        <w:tc>
          <w:tcPr>
            <w:tcW w:w="501" w:type="dxa"/>
            <w:gridSpan w:val="4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1974" w:rsidRPr="00827F22" w:rsidRDefault="00BF370E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49" w:type="dxa"/>
            <w:gridSpan w:val="4"/>
            <w:shd w:val="clear" w:color="auto" w:fill="FFFFFF"/>
          </w:tcPr>
          <w:p w:rsidR="00F71974" w:rsidRPr="00827F22" w:rsidRDefault="00F71974">
            <w:pPr>
              <w:rPr>
                <w:rFonts w:ascii="Times New Roman" w:hAnsi="Times New Roman" w:cs="Times New Roman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4" w:type="dxa"/>
            <w:gridSpan w:val="3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1974" w:rsidRPr="00827F22" w:rsidRDefault="00F71974" w:rsidP="00F7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Консервативные, либ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ральные и социалистич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ские идеи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71974" w:rsidRPr="00827F22" w:rsidRDefault="00F71974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1974" w:rsidRPr="00827F22" w:rsidRDefault="00F71974" w:rsidP="0084288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</w:t>
            </w:r>
            <w:r w:rsidRPr="00827F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определять термины и классифицировать по хара</w:t>
            </w:r>
            <w:r w:rsidRPr="00827F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827F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терным чертам политические идеологии: либерализм, </w:t>
            </w:r>
            <w:proofErr w:type="spellStart"/>
            <w:r w:rsidRPr="00827F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неол</w:t>
            </w:r>
            <w:r w:rsidRPr="00827F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827F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берализм</w:t>
            </w:r>
            <w:proofErr w:type="spellEnd"/>
            <w:r w:rsidRPr="00827F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консерватизм, неоконсерватизм, социализм, утоп</w:t>
            </w:r>
            <w:r w:rsidRPr="00827F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827F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ческий социализм, марксизм, социал-реформизм, анархизм</w:t>
            </w:r>
            <w:r w:rsidRPr="00827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учения, выделять их особенности. Объя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нять причины многообразия социально-политических учений. </w:t>
            </w:r>
          </w:p>
        </w:tc>
        <w:tc>
          <w:tcPr>
            <w:tcW w:w="5455" w:type="dxa"/>
            <w:shd w:val="clear" w:color="auto" w:fill="FFFFFF"/>
          </w:tcPr>
          <w:p w:rsidR="00F71974" w:rsidRPr="00827F22" w:rsidRDefault="00F71974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ставить и формулировать проблему урока, сам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стоятельно создавать алгоритм деятельности при решении проблемы.</w:t>
            </w:r>
          </w:p>
          <w:p w:rsidR="00F71974" w:rsidRPr="00827F22" w:rsidRDefault="00F71974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принимать и сохранять учебную задачу, учитывать выделенные учителем ориентиры действия в новом учебном материале в с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трудничестве с учителем.</w:t>
            </w:r>
          </w:p>
          <w:p w:rsidR="00F71974" w:rsidRPr="00827F22" w:rsidRDefault="00F71974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воспринимать мир целостным, социально орие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тированным, в единстве и разнообразии народов, культур и религий</w:t>
            </w:r>
          </w:p>
        </w:tc>
      </w:tr>
      <w:tr w:rsidR="00F71974" w:rsidRPr="00827F22" w:rsidTr="00A700F4">
        <w:trPr>
          <w:trHeight w:val="30"/>
        </w:trPr>
        <w:tc>
          <w:tcPr>
            <w:tcW w:w="15437" w:type="dxa"/>
            <w:gridSpan w:val="15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1974" w:rsidRPr="00827F22" w:rsidRDefault="00F71974" w:rsidP="0084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IV. Ведущие страны мир</w:t>
            </w:r>
            <w:r w:rsidR="00842880" w:rsidRPr="00827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 в середине XIX начале XX в. (2</w:t>
            </w:r>
            <w:r w:rsidRPr="00827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ч).</w:t>
            </w:r>
          </w:p>
        </w:tc>
      </w:tr>
      <w:tr w:rsidR="00842880" w:rsidRPr="00827F22" w:rsidTr="00D66E5F">
        <w:trPr>
          <w:trHeight w:val="1466"/>
        </w:trPr>
        <w:tc>
          <w:tcPr>
            <w:tcW w:w="517" w:type="dxa"/>
            <w:gridSpan w:val="5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2880" w:rsidRPr="00827F22" w:rsidRDefault="00842880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3" w:type="dxa"/>
            <w:gridSpan w:val="3"/>
            <w:shd w:val="clear" w:color="auto" w:fill="FFFFFF"/>
          </w:tcPr>
          <w:p w:rsidR="00842880" w:rsidRPr="00827F22" w:rsidRDefault="00842880">
            <w:pPr>
              <w:rPr>
                <w:rFonts w:ascii="Times New Roman" w:hAnsi="Times New Roman" w:cs="Times New Roman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4" w:type="dxa"/>
            <w:gridSpan w:val="3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2880" w:rsidRPr="00827F22" w:rsidRDefault="00842880" w:rsidP="0084288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Великобритания и ее д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минионы.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42880" w:rsidRPr="00827F22" w:rsidRDefault="00842880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2880" w:rsidRPr="00827F22" w:rsidRDefault="00842880" w:rsidP="0084288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рассказывать о попытках Англии уйти от социального противостояния. Объяснять особенности установления парл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ментского режима в Англии. Раскрывать условия формиров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гражданского общества</w:t>
            </w:r>
            <w:proofErr w:type="gramStart"/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Характеризовать жизнь в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доминионах, особенностях их развития – Кан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да, Австралийский союз, Новая Зеландия.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55" w:type="dxa"/>
            <w:vMerge w:val="restart"/>
            <w:shd w:val="clear" w:color="auto" w:fill="FFFFFF"/>
          </w:tcPr>
          <w:p w:rsidR="00842880" w:rsidRPr="00827F22" w:rsidRDefault="00842880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использовать знаково-символические средства, в том числе модели и схемы, для решения познавательных задач.</w:t>
            </w:r>
          </w:p>
          <w:p w:rsidR="00842880" w:rsidRPr="00827F22" w:rsidRDefault="00842880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принимать и сохранять учебную задачу; планировать свои действия в соответствии с поставленной задачей и условиями ее реал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зации, в том числе во внутреннем плане.</w:t>
            </w:r>
          </w:p>
          <w:p w:rsidR="00842880" w:rsidRPr="00827F22" w:rsidRDefault="00842880" w:rsidP="00912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</w:t>
            </w:r>
            <w:proofErr w:type="gramEnd"/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способность проявлять </w:t>
            </w:r>
            <w:proofErr w:type="spellStart"/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эмпатию</w:t>
            </w:r>
            <w:proofErr w:type="spellEnd"/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как осознанное понимание чувств других людей и сопереживание им</w:t>
            </w:r>
          </w:p>
        </w:tc>
      </w:tr>
      <w:tr w:rsidR="00842880" w:rsidRPr="00827F22" w:rsidTr="00827F22">
        <w:trPr>
          <w:trHeight w:val="1642"/>
        </w:trPr>
        <w:tc>
          <w:tcPr>
            <w:tcW w:w="517" w:type="dxa"/>
            <w:gridSpan w:val="5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2880" w:rsidRPr="00827F22" w:rsidRDefault="00842880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3" w:type="dxa"/>
            <w:gridSpan w:val="3"/>
            <w:shd w:val="clear" w:color="auto" w:fill="FFFFFF"/>
          </w:tcPr>
          <w:p w:rsidR="00842880" w:rsidRPr="00827F22" w:rsidRDefault="008428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4" w:type="dxa"/>
            <w:gridSpan w:val="3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2880" w:rsidRPr="00827F22" w:rsidRDefault="00842880" w:rsidP="00BF370E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США: причины и итоги Гражданской войны 1861-1865 гг.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42880" w:rsidRPr="00827F22" w:rsidRDefault="00842880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42880" w:rsidRPr="00827F22" w:rsidRDefault="00842880" w:rsidP="00827F22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выделять особенности промышленного переворота в США. Объяснять причины неравномерности развития страны и конфликта между Севером и Югом, итоги Гражданской войны. Сравнивать борьбу за права в США и Англии в XIX в. Соста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лять задания для соседа по парте по одному из пунктов пар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графа. Рассказывать об особенностях борьбы рабочих за свои права в США. </w:t>
            </w:r>
          </w:p>
        </w:tc>
        <w:tc>
          <w:tcPr>
            <w:tcW w:w="5455" w:type="dxa"/>
            <w:vMerge/>
            <w:shd w:val="clear" w:color="auto" w:fill="FFFFFF"/>
          </w:tcPr>
          <w:p w:rsidR="00842880" w:rsidRPr="00827F22" w:rsidRDefault="00842880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BF370E" w:rsidRPr="00827F22" w:rsidTr="00D66E5F">
        <w:trPr>
          <w:trHeight w:val="30"/>
        </w:trPr>
        <w:tc>
          <w:tcPr>
            <w:tcW w:w="517" w:type="dxa"/>
            <w:gridSpan w:val="5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F370E" w:rsidRPr="00827F22" w:rsidRDefault="00842880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3" w:type="dxa"/>
            <w:gridSpan w:val="3"/>
            <w:shd w:val="clear" w:color="auto" w:fill="FFFFFF"/>
          </w:tcPr>
          <w:p w:rsidR="00BF370E" w:rsidRPr="00827F22" w:rsidRDefault="00BF370E">
            <w:pPr>
              <w:rPr>
                <w:rFonts w:ascii="Times New Roman" w:hAnsi="Times New Roman" w:cs="Times New Roman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4" w:type="dxa"/>
            <w:gridSpan w:val="3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F370E" w:rsidRPr="00827F22" w:rsidRDefault="00BF370E" w:rsidP="00BF370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Страны Западной и Це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тральной Европы в конце XIX –начале XX в.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Государства Южной и Юго-Восточной Европы.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F370E" w:rsidRPr="00827F22" w:rsidRDefault="00BF370E" w:rsidP="00207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F370E" w:rsidRPr="00827F22" w:rsidRDefault="00BF370E" w:rsidP="00BF370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характеризовать политический курс О. Бисмарка. Анализировать политические меры Бисмарка с позиции их пр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грессивности для Европы. Рассказывать о развитии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Франции после поражения. </w:t>
            </w:r>
          </w:p>
          <w:p w:rsidR="00BF370E" w:rsidRPr="00827F22" w:rsidRDefault="00BF370E" w:rsidP="00827F22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национальный вопрос в Австро-Венгрии, 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«лоскутную империю». Выделять особенности промышленной революции в регионе. Умение рассказывать о н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ародах Юго-Восточной Европы в XIX веке: Италия после объ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динения; Испания на периферии Европы; Балканские страны после приобретения независимости. </w:t>
            </w:r>
          </w:p>
        </w:tc>
        <w:tc>
          <w:tcPr>
            <w:tcW w:w="5455" w:type="dxa"/>
            <w:shd w:val="clear" w:color="auto" w:fill="FFFFFF"/>
          </w:tcPr>
          <w:p w:rsidR="00BF370E" w:rsidRPr="00827F22" w:rsidRDefault="00BF370E" w:rsidP="00BF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планировать свои действия в соответствии с поста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ленной задачей и условиями её реализации, оценивать правильность выпо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нения действия.</w:t>
            </w:r>
          </w:p>
          <w:p w:rsidR="00BF370E" w:rsidRPr="00827F22" w:rsidRDefault="00BF370E" w:rsidP="00BF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самостоятельно выделять и формулировать позн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вательную цель, использовать общие приемы решения поставленных задач.</w:t>
            </w:r>
          </w:p>
          <w:p w:rsidR="00BF370E" w:rsidRPr="00827F22" w:rsidRDefault="00BF370E" w:rsidP="00BF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</w:t>
            </w:r>
            <w:proofErr w:type="gramEnd"/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способность проявлять </w:t>
            </w:r>
            <w:proofErr w:type="spellStart"/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эмпатию</w:t>
            </w:r>
            <w:proofErr w:type="spellEnd"/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как осознанное понимание чувств других людей и сопереживание им</w:t>
            </w:r>
          </w:p>
        </w:tc>
      </w:tr>
      <w:tr w:rsidR="00BF370E" w:rsidRPr="00827F22" w:rsidTr="00D66E5F">
        <w:trPr>
          <w:trHeight w:val="30"/>
        </w:trPr>
        <w:tc>
          <w:tcPr>
            <w:tcW w:w="517" w:type="dxa"/>
            <w:gridSpan w:val="5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F370E" w:rsidRPr="00827F22" w:rsidRDefault="00842880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gridSpan w:val="3"/>
            <w:shd w:val="clear" w:color="auto" w:fill="FFFFFF"/>
          </w:tcPr>
          <w:p w:rsidR="00BF370E" w:rsidRPr="00827F22" w:rsidRDefault="00BF370E">
            <w:pPr>
              <w:rPr>
                <w:rFonts w:ascii="Times New Roman" w:hAnsi="Times New Roman" w:cs="Times New Roman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4" w:type="dxa"/>
            <w:gridSpan w:val="3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F370E" w:rsidRPr="00827F22" w:rsidRDefault="00BF370E" w:rsidP="00BF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Япония на пути модерн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F370E" w:rsidRPr="00827F22" w:rsidRDefault="00BF370E" w:rsidP="0067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F370E" w:rsidRPr="00827F22" w:rsidRDefault="00BF370E" w:rsidP="00BF370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объяснять своеобразие уклада Японии. Устанавливать причины неспособности противостоять натиску западной цивилизации. Раскрывать смысл реформ </w:t>
            </w:r>
            <w:proofErr w:type="spellStart"/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Мэйдзи</w:t>
            </w:r>
            <w:proofErr w:type="spellEnd"/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их последс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вия для общества. </w:t>
            </w:r>
          </w:p>
          <w:p w:rsidR="00BF370E" w:rsidRPr="00827F22" w:rsidRDefault="00BF370E" w:rsidP="00BF370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370E" w:rsidRPr="00827F22" w:rsidRDefault="00BF370E" w:rsidP="00BF370E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5" w:type="dxa"/>
            <w:shd w:val="clear" w:color="auto" w:fill="FFFFFF"/>
          </w:tcPr>
          <w:p w:rsidR="00BF370E" w:rsidRPr="00827F22" w:rsidRDefault="00BF370E" w:rsidP="0067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ставить учебную задачу, определять последовател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промежуточных целей с учетом конечного результата.</w:t>
            </w:r>
          </w:p>
          <w:p w:rsidR="00BF370E" w:rsidRPr="00827F22" w:rsidRDefault="00BF370E" w:rsidP="0067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самостоятельно выделять и формулировать позн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вательную цель, использовать общие приемы использования задач.</w:t>
            </w:r>
          </w:p>
          <w:p w:rsidR="00BF370E" w:rsidRPr="00827F22" w:rsidRDefault="00BF370E" w:rsidP="0067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способность воспринимать мир целостным, 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 орие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тированным, в единстве и разнообразии народов, культур и религий</w:t>
            </w:r>
          </w:p>
        </w:tc>
      </w:tr>
      <w:tr w:rsidR="00BF370E" w:rsidRPr="00827F22" w:rsidTr="00827F22">
        <w:trPr>
          <w:trHeight w:val="403"/>
        </w:trPr>
        <w:tc>
          <w:tcPr>
            <w:tcW w:w="15437" w:type="dxa"/>
            <w:gridSpan w:val="15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BF370E" w:rsidRPr="00827F22" w:rsidRDefault="00BF370E" w:rsidP="001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V. Восток в орбите влияния Запада. Латинская Америка в конце XIX – начале XX в. (</w:t>
            </w:r>
            <w:r w:rsidR="00140FFC" w:rsidRPr="00827F22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  <w:r w:rsidRPr="00827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BF370E" w:rsidRPr="00827F22" w:rsidTr="00D66E5F">
        <w:trPr>
          <w:trHeight w:val="30"/>
        </w:trPr>
        <w:tc>
          <w:tcPr>
            <w:tcW w:w="517" w:type="dxa"/>
            <w:gridSpan w:val="5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F370E" w:rsidRPr="00827F22" w:rsidRDefault="00842880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gridSpan w:val="3"/>
            <w:shd w:val="clear" w:color="auto" w:fill="FFFFFF"/>
          </w:tcPr>
          <w:p w:rsidR="00BF370E" w:rsidRPr="00827F22" w:rsidRDefault="00140F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4" w:type="dxa"/>
            <w:gridSpan w:val="3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F370E" w:rsidRPr="00827F22" w:rsidRDefault="00BF370E" w:rsidP="00BF370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Индия под властью англ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BF370E" w:rsidRPr="00827F22" w:rsidRDefault="00BF370E" w:rsidP="00BF370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«Опиумные войны» и закабаление Китая инд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стриальными державами.</w:t>
            </w:r>
          </w:p>
          <w:p w:rsidR="00BF370E" w:rsidRPr="00827F22" w:rsidRDefault="00BF370E" w:rsidP="00BF370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BF370E" w:rsidRPr="00827F22" w:rsidRDefault="00BF370E" w:rsidP="0014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F370E" w:rsidRPr="00827F22" w:rsidRDefault="00BF370E" w:rsidP="00BF370E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доказывать, что Индия — «жемчужина Британской короны». Объяснять пути и методы вхождения Индии в мировой рынок. Рассказывать о деятельности ИНК и </w:t>
            </w:r>
            <w:proofErr w:type="spellStart"/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Тилака</w:t>
            </w:r>
            <w:proofErr w:type="spellEnd"/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Умение сравнивать способы и результаты «открытия» Китая и Японии европейцами на конкретных примерах. Рассказывать о попытках модернизации и причинах их неудач. Характериз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вать курс </w:t>
            </w:r>
            <w:proofErr w:type="spellStart"/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Цыси</w:t>
            </w:r>
            <w:proofErr w:type="spellEnd"/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Анализировать реформы Кан </w:t>
            </w:r>
            <w:proofErr w:type="spellStart"/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Ю-вэя</w:t>
            </w:r>
            <w:proofErr w:type="spellEnd"/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их во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можные перспективы. </w:t>
            </w:r>
          </w:p>
        </w:tc>
        <w:tc>
          <w:tcPr>
            <w:tcW w:w="5455" w:type="dxa"/>
            <w:vMerge w:val="restart"/>
            <w:shd w:val="clear" w:color="auto" w:fill="FFFFFF"/>
          </w:tcPr>
          <w:p w:rsidR="00BF370E" w:rsidRPr="00827F22" w:rsidRDefault="00BF370E" w:rsidP="00146E7C">
            <w:pPr>
              <w:spacing w:after="16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умение воспроизводить информацию по памяти, давать определения понятий, анализировать и структурировать информацию, стр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ить логическое рассуждение.</w:t>
            </w:r>
          </w:p>
          <w:p w:rsidR="00BF370E" w:rsidRPr="00827F22" w:rsidRDefault="00BF370E" w:rsidP="00146E7C">
            <w:pPr>
              <w:spacing w:after="12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владение основами самоконтроля и самоанализа; умение планировать свою деятельность в соответствии с инструкциями учителя, оценивать правильность выполнения учебной задачи, представлять резул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таты своей работы.</w:t>
            </w:r>
          </w:p>
          <w:p w:rsidR="00BF370E" w:rsidRPr="00827F22" w:rsidRDefault="00BF370E" w:rsidP="00D66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Уважительное отношение к другому человеку, мировоззрению, культуре и языку. Осознание важности мирных отношений между народами, толерантное отношение к чужой культуре</w:t>
            </w:r>
          </w:p>
        </w:tc>
      </w:tr>
      <w:tr w:rsidR="00BF370E" w:rsidRPr="00827F22" w:rsidTr="00D66E5F">
        <w:trPr>
          <w:trHeight w:val="30"/>
        </w:trPr>
        <w:tc>
          <w:tcPr>
            <w:tcW w:w="517" w:type="dxa"/>
            <w:gridSpan w:val="5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F370E" w:rsidRPr="00827F22" w:rsidRDefault="00842880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3" w:type="dxa"/>
            <w:gridSpan w:val="3"/>
            <w:shd w:val="clear" w:color="auto" w:fill="FFFFFF"/>
          </w:tcPr>
          <w:p w:rsidR="00BF370E" w:rsidRPr="00827F22" w:rsidRDefault="00BF370E">
            <w:pPr>
              <w:rPr>
                <w:rFonts w:ascii="Times New Roman" w:hAnsi="Times New Roman" w:cs="Times New Roman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4" w:type="dxa"/>
            <w:gridSpan w:val="3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F370E" w:rsidRPr="00827F22" w:rsidRDefault="00BF370E" w:rsidP="00BF370E">
            <w:pPr>
              <w:spacing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Османская империя и Пе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сия в XIX – начале XX в.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Завершение колониальн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го раздела мира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F370E" w:rsidRPr="00827F22" w:rsidRDefault="00BF370E" w:rsidP="0035655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F370E" w:rsidRPr="00827F22" w:rsidRDefault="00BF370E" w:rsidP="00BF370E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объяснять, почему на Востоке традиционализм прео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ладал дольше, чем в других странах. Анализировать развитие, культуру народов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Османской империи и Персии в XIX – нач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ле XX в. 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самостоятельную работу с опорой на с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держание изученной главы учебника.</w:t>
            </w:r>
          </w:p>
        </w:tc>
        <w:tc>
          <w:tcPr>
            <w:tcW w:w="5455" w:type="dxa"/>
            <w:vMerge/>
            <w:shd w:val="clear" w:color="auto" w:fill="FFFFFF"/>
          </w:tcPr>
          <w:p w:rsidR="00BF370E" w:rsidRPr="00827F22" w:rsidRDefault="00BF370E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BF370E" w:rsidRPr="00827F22" w:rsidTr="00D66E5F">
        <w:trPr>
          <w:trHeight w:val="512"/>
        </w:trPr>
        <w:tc>
          <w:tcPr>
            <w:tcW w:w="533" w:type="dxa"/>
            <w:gridSpan w:val="6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F370E" w:rsidRPr="00827F22" w:rsidRDefault="00BF370E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7" w:type="dxa"/>
            <w:gridSpan w:val="2"/>
            <w:shd w:val="clear" w:color="auto" w:fill="FFFFFF"/>
          </w:tcPr>
          <w:p w:rsidR="00BF370E" w:rsidRPr="00827F22" w:rsidRDefault="00842880" w:rsidP="00AB0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4" w:type="dxa"/>
            <w:gridSpan w:val="3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F370E" w:rsidRPr="00827F22" w:rsidRDefault="00BF370E" w:rsidP="00BF370E">
            <w:pPr>
              <w:spacing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Колониализм: последс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вия для метрополий и колоний. Латинская Америка в мировой индустриальной цивилизации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F370E" w:rsidRPr="00827F22" w:rsidRDefault="00BF370E" w:rsidP="000775C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F370E" w:rsidRPr="00827F22" w:rsidRDefault="00BF370E" w:rsidP="00BF370E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Способность показывать на карте страны мира и давать им общую характеристику.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Называть колониальные империи – В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ликобританию,  Францию, Германию, колониальные владения малых стран, колониальную политику США.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показывать на карте страны Латинской Америки и давать им общую характеристику. Выделять особенности разв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тия Латинской Америки.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Выявлять проблемы модернизации в Латинской Америке.</w:t>
            </w:r>
          </w:p>
        </w:tc>
        <w:tc>
          <w:tcPr>
            <w:tcW w:w="5455" w:type="dxa"/>
            <w:shd w:val="clear" w:color="auto" w:fill="FFFFFF"/>
          </w:tcPr>
          <w:p w:rsidR="00BF370E" w:rsidRPr="00827F22" w:rsidRDefault="00BF370E" w:rsidP="00EB4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использовать знаково-символические средства, в том числе модели и схемы, для решения познавательных задач.</w:t>
            </w:r>
          </w:p>
          <w:p w:rsidR="00BF370E" w:rsidRPr="00827F22" w:rsidRDefault="00BF370E" w:rsidP="00EB4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аргументировать свою позицию и координир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ее с позициями партнеров в сотрудничестве при выработке общего р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шения в совместной деятельности </w:t>
            </w:r>
          </w:p>
          <w:p w:rsidR="00BF370E" w:rsidRPr="00827F22" w:rsidRDefault="00BF370E" w:rsidP="00EB4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принимать и сохранять учебную задачу; планировать свои действия в соответствии с поставленной задачей и условиями ее реал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зации.</w:t>
            </w:r>
          </w:p>
          <w:p w:rsidR="00BF370E" w:rsidRPr="00827F22" w:rsidRDefault="00BF370E" w:rsidP="00EB4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</w:t>
            </w:r>
            <w:proofErr w:type="gramEnd"/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способность проявлять </w:t>
            </w:r>
            <w:proofErr w:type="spellStart"/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эмпатию</w:t>
            </w:r>
            <w:proofErr w:type="spellEnd"/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как осознанное понимание чувств других людей и сопереживание им</w:t>
            </w:r>
          </w:p>
        </w:tc>
      </w:tr>
      <w:tr w:rsidR="00842880" w:rsidRPr="00827F22" w:rsidTr="00A700F4">
        <w:trPr>
          <w:trHeight w:val="347"/>
        </w:trPr>
        <w:tc>
          <w:tcPr>
            <w:tcW w:w="15437" w:type="dxa"/>
            <w:gridSpan w:val="15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42880" w:rsidRPr="00827F22" w:rsidRDefault="00842880" w:rsidP="001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VI. Тема 6. </w:t>
            </w:r>
            <w:r w:rsidR="00A700F4" w:rsidRPr="0082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Наука и искусство в </w:t>
            </w:r>
            <w:proofErr w:type="spellStart"/>
            <w:r w:rsidR="00A700F4" w:rsidRPr="0082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r w:rsidR="00A700F4" w:rsidRPr="0082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XIX-XX в. </w:t>
            </w:r>
            <w:r w:rsidRPr="0082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140FFC" w:rsidRPr="0082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82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ч)</w:t>
            </w:r>
          </w:p>
        </w:tc>
      </w:tr>
      <w:tr w:rsidR="00A700F4" w:rsidRPr="00827F22" w:rsidTr="00D66E5F">
        <w:trPr>
          <w:trHeight w:val="512"/>
        </w:trPr>
        <w:tc>
          <w:tcPr>
            <w:tcW w:w="533" w:type="dxa"/>
            <w:gridSpan w:val="6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700F4" w:rsidRPr="00827F22" w:rsidRDefault="00A700F4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7" w:type="dxa"/>
            <w:gridSpan w:val="2"/>
            <w:shd w:val="clear" w:color="auto" w:fill="FFFFFF"/>
          </w:tcPr>
          <w:p w:rsidR="00A700F4" w:rsidRPr="00827F22" w:rsidRDefault="00A700F4" w:rsidP="00AB0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4" w:type="dxa"/>
            <w:gridSpan w:val="3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700F4" w:rsidRPr="00827F22" w:rsidRDefault="00A700F4" w:rsidP="00A700F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прогресс и развитие научной картины мира.</w:t>
            </w:r>
            <w:r w:rsidR="00140FFC"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40FFC"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Художественная культура XIX-начала XX </w:t>
            </w:r>
            <w:proofErr w:type="gramStart"/>
            <w:r w:rsidR="00140FFC"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140FFC"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A700F4" w:rsidRPr="00827F22" w:rsidRDefault="00A700F4" w:rsidP="00202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700F4" w:rsidRPr="00827F22" w:rsidRDefault="00A700F4" w:rsidP="00A700F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объяснять причины ускорения развития математики, физики, химии, биологии, медицины в XIX </w:t>
            </w:r>
            <w:proofErr w:type="gramStart"/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(обосновывать примерами). Раскрывать в общих чертах сущность научной картины мира.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Давать общую характеристику особенностей технического прогресса, научной картины мира. 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Объяснять, что на смену традиционному обществу идёт новое с новыми ценностями и идеалами (приводить примеры из литературы). </w:t>
            </w:r>
          </w:p>
          <w:p w:rsidR="00A700F4" w:rsidRPr="00827F22" w:rsidRDefault="00A700F4" w:rsidP="00A700F4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Выявлять социальную сторону технического прогресса. 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Оц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нивать и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зменения взгляда человека на общество и природу. </w:t>
            </w:r>
            <w:r w:rsidR="00140FFC"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выявлять и комментировать новые явления и тенде</w:t>
            </w:r>
            <w:r w:rsidR="00140FFC"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140FFC"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 в искусстве. Сравнивать искусство XIX </w:t>
            </w:r>
            <w:proofErr w:type="gramStart"/>
            <w:r w:rsidR="00140FFC"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140FFC"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140FFC"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="00140FFC"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периодами Возрождения, Просвещения. Обозначать характерные призн</w:t>
            </w:r>
            <w:r w:rsidR="00140FFC"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140FFC"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классицизма, романтизма, импрессионизма, приводить пр</w:t>
            </w:r>
            <w:r w:rsidR="00140FFC"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140FFC"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меры. </w:t>
            </w:r>
            <w:r w:rsidR="00140FFC" w:rsidRPr="00827F22">
              <w:rPr>
                <w:rFonts w:ascii="Times New Roman" w:hAnsi="Times New Roman" w:cs="Times New Roman"/>
                <w:sz w:val="20"/>
                <w:szCs w:val="20"/>
              </w:rPr>
              <w:t>Давать общую характеристику духовной жизни индус</w:t>
            </w:r>
            <w:r w:rsidR="00140FFC" w:rsidRPr="00827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40FFC" w:rsidRPr="00827F22">
              <w:rPr>
                <w:rFonts w:ascii="Times New Roman" w:hAnsi="Times New Roman" w:cs="Times New Roman"/>
                <w:sz w:val="20"/>
                <w:szCs w:val="20"/>
              </w:rPr>
              <w:t>риального общества на рубеже XIX-XX вв. Рассказывать о ра</w:t>
            </w:r>
            <w:r w:rsidR="00140FFC" w:rsidRPr="00827F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40FFC" w:rsidRPr="00827F22">
              <w:rPr>
                <w:rFonts w:ascii="Times New Roman" w:hAnsi="Times New Roman" w:cs="Times New Roman"/>
                <w:sz w:val="20"/>
                <w:szCs w:val="20"/>
              </w:rPr>
              <w:t>нообразии стилей и направлений в искусстве,  в художестве</w:t>
            </w:r>
            <w:r w:rsidR="00140FFC" w:rsidRPr="00827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40FFC" w:rsidRPr="00827F22">
              <w:rPr>
                <w:rFonts w:ascii="Times New Roman" w:hAnsi="Times New Roman" w:cs="Times New Roman"/>
                <w:sz w:val="20"/>
                <w:szCs w:val="20"/>
              </w:rPr>
              <w:t>ной культуре. Объяснять истоки массовой культуры, основные причины духовного кризиса индустриального общества на р</w:t>
            </w:r>
            <w:r w:rsidR="00140FFC" w:rsidRPr="00827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40FFC" w:rsidRPr="00827F22">
              <w:rPr>
                <w:rFonts w:ascii="Times New Roman" w:hAnsi="Times New Roman" w:cs="Times New Roman"/>
                <w:sz w:val="20"/>
                <w:szCs w:val="20"/>
              </w:rPr>
              <w:t>беже XIX-XX веков.</w:t>
            </w:r>
          </w:p>
        </w:tc>
        <w:tc>
          <w:tcPr>
            <w:tcW w:w="5455" w:type="dxa"/>
            <w:shd w:val="clear" w:color="auto" w:fill="FFFFFF"/>
          </w:tcPr>
          <w:p w:rsidR="00A700F4" w:rsidRPr="00827F22" w:rsidRDefault="00A700F4" w:rsidP="002024DF">
            <w:pPr>
              <w:spacing w:after="16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и структурировать информацию, определять логические связи между предметами / явлениями, устанавливать соответствие между объектами и их характеристиками, критически оцен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вать содержание и форму текста.</w:t>
            </w:r>
          </w:p>
          <w:p w:rsidR="00A700F4" w:rsidRPr="00827F22" w:rsidRDefault="00A700F4" w:rsidP="002024DF">
            <w:pPr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умение определять цель и ставить задачи учебной деятельн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сти, умение планировать свою деятельность, прогнозировать и оценивать её результаты. </w:t>
            </w:r>
          </w:p>
          <w:p w:rsidR="00A700F4" w:rsidRPr="00827F22" w:rsidRDefault="00A700F4" w:rsidP="002024DF">
            <w:pPr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умение строить позитивные отношения в процессе уче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ной деятельности, представлять и сообщать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в письме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ной форме</w:t>
            </w:r>
          </w:p>
          <w:p w:rsidR="00A700F4" w:rsidRPr="00827F22" w:rsidRDefault="00A700F4" w:rsidP="0020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выбирать целевые и смысловые установки своей деятельности. Эстетическое восприятие произведений литературы 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XIX-начала XX в.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Знание основных норм морали, нравственности, духовных идеалов, лежащих в основе произведений литературы данного времени. </w:t>
            </w:r>
          </w:p>
        </w:tc>
      </w:tr>
      <w:tr w:rsidR="00A700F4" w:rsidRPr="00827F22" w:rsidTr="00D66E5F">
        <w:trPr>
          <w:trHeight w:val="512"/>
        </w:trPr>
        <w:tc>
          <w:tcPr>
            <w:tcW w:w="533" w:type="dxa"/>
            <w:gridSpan w:val="6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700F4" w:rsidRPr="00827F22" w:rsidRDefault="00140FFC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517" w:type="dxa"/>
            <w:gridSpan w:val="2"/>
            <w:shd w:val="clear" w:color="auto" w:fill="FFFFFF"/>
          </w:tcPr>
          <w:p w:rsidR="00A700F4" w:rsidRPr="00827F22" w:rsidRDefault="00140FFC" w:rsidP="00AB0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4" w:type="dxa"/>
            <w:gridSpan w:val="3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700F4" w:rsidRPr="00827F22" w:rsidRDefault="00A700F4" w:rsidP="00140FF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ПОУ: «Ведущие страны мира в середине XIX нач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 XX </w:t>
            </w:r>
            <w:proofErr w:type="gramStart"/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A700F4" w:rsidRPr="00827F22" w:rsidRDefault="00A700F4" w:rsidP="00EE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700F4" w:rsidRPr="00827F22" w:rsidRDefault="00A700F4" w:rsidP="00140FF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составлять словарь терминов Нового времени. Уст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навливать причины смены традиционного общества </w:t>
            </w:r>
            <w:proofErr w:type="gramStart"/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индустр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альным</w:t>
            </w:r>
            <w:proofErr w:type="gramEnd"/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Объяснять причины частых революций в Европе. Ра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рабатывать проекты по любой из наиболее интересных и п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нравившихся в курсе тем.</w:t>
            </w:r>
          </w:p>
          <w:p w:rsidR="00A700F4" w:rsidRPr="00827F22" w:rsidRDefault="00A700F4" w:rsidP="00EE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00F4" w:rsidRPr="00827F22" w:rsidRDefault="00A700F4" w:rsidP="00EE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00F4" w:rsidRPr="00827F22" w:rsidRDefault="00A700F4" w:rsidP="00EE5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5" w:type="dxa"/>
            <w:shd w:val="clear" w:color="auto" w:fill="FFFFFF"/>
          </w:tcPr>
          <w:p w:rsidR="00A700F4" w:rsidRPr="00827F22" w:rsidRDefault="00A700F4" w:rsidP="00EE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ставить и формулировать проблему урока, сам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стоятельно создавать алгоритм деятельности при решении проблем</w:t>
            </w:r>
          </w:p>
          <w:p w:rsidR="00A700F4" w:rsidRPr="00827F22" w:rsidRDefault="00A700F4" w:rsidP="00EE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</w:t>
            </w:r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принимать и сохранять учебную задачу, учитывать выделенные учителем ориентиры действия в новом учебном материале в с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трудничестве с учителем.</w:t>
            </w:r>
          </w:p>
          <w:p w:rsidR="00A700F4" w:rsidRPr="00827F22" w:rsidRDefault="00A700F4" w:rsidP="00EE5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</w:t>
            </w:r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иметь целостный, социально ориентированный взгляд на мир в единстве и разнообразии народов, культур, религий. </w:t>
            </w:r>
          </w:p>
        </w:tc>
      </w:tr>
      <w:tr w:rsidR="00A700F4" w:rsidRPr="00827F22" w:rsidTr="00A700F4">
        <w:trPr>
          <w:trHeight w:val="423"/>
        </w:trPr>
        <w:tc>
          <w:tcPr>
            <w:tcW w:w="15437" w:type="dxa"/>
            <w:gridSpan w:val="15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700F4" w:rsidRPr="00827F22" w:rsidRDefault="00A700F4" w:rsidP="00A7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27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Курс «История России: XIX – начало XX в.» (</w:t>
            </w:r>
            <w:r w:rsidR="00D66E5F" w:rsidRPr="00827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9 </w:t>
            </w:r>
            <w:r w:rsidRPr="00827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ч)</w:t>
            </w:r>
          </w:p>
          <w:p w:rsidR="00140FFC" w:rsidRPr="00827F22" w:rsidRDefault="00140FFC" w:rsidP="00D6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I. Россия на пути к реформам 1801-1861 гг. (</w:t>
            </w:r>
            <w:r w:rsidR="00D66E5F" w:rsidRPr="0082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</w:t>
            </w:r>
            <w:r w:rsidRPr="0082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ч)</w:t>
            </w:r>
          </w:p>
        </w:tc>
      </w:tr>
      <w:tr w:rsidR="00A700F4" w:rsidRPr="00827F22" w:rsidTr="00D66E5F">
        <w:trPr>
          <w:trHeight w:val="512"/>
        </w:trPr>
        <w:tc>
          <w:tcPr>
            <w:tcW w:w="533" w:type="dxa"/>
            <w:gridSpan w:val="6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700F4" w:rsidRPr="00827F22" w:rsidRDefault="00A700F4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FFFFFF"/>
          </w:tcPr>
          <w:p w:rsidR="00A700F4" w:rsidRPr="00827F22" w:rsidRDefault="00562FEB" w:rsidP="00AB0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4" w:type="dxa"/>
            <w:gridSpan w:val="3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700F4" w:rsidRPr="00827F22" w:rsidRDefault="00A700F4" w:rsidP="00140FF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Вводный урок.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Россия на рубеже XVIII—XIX вв.</w:t>
            </w:r>
            <w:r w:rsidR="00140FFC"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либер</w:t>
            </w:r>
            <w:r w:rsidR="00140FFC" w:rsidRPr="00827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40FFC" w:rsidRPr="00827F22">
              <w:rPr>
                <w:rFonts w:ascii="Times New Roman" w:hAnsi="Times New Roman" w:cs="Times New Roman"/>
                <w:sz w:val="20"/>
                <w:szCs w:val="20"/>
              </w:rPr>
              <w:t>лизм: Александр I и его реформы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A700F4" w:rsidRPr="00827F22" w:rsidRDefault="00140FFC" w:rsidP="00AC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1. Урок 1,2. ЗОО 1.</w:t>
            </w:r>
          </w:p>
        </w:tc>
        <w:tc>
          <w:tcPr>
            <w:tcW w:w="524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700F4" w:rsidRPr="00827F22" w:rsidRDefault="00A700F4" w:rsidP="00AC2EFD">
            <w:pPr>
              <w:spacing w:after="0" w:line="240" w:lineRule="auto"/>
              <w:ind w:left="46"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Умение давать общую характеристику особенностей развития России в указанную эпоху. Умение рассказывать о достиж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ниях экономического, политического и культурного развития нашей страны в 1801—1914 гг. Умение определять основные противоречия и задачи развития России в XIX — начале ХХ в. Знание основных видов исторических источников по ист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рии России XIX </w:t>
            </w:r>
            <w:proofErr w:type="gramStart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00F4" w:rsidRPr="00827F22" w:rsidRDefault="00A700F4" w:rsidP="00AC2EFD">
            <w:pPr>
              <w:spacing w:after="0" w:line="240" w:lineRule="auto"/>
              <w:ind w:left="46" w:right="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Умение с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ставлять схему сословной структуры российского общества начала XIX в. Умение характеризовать крепостное хозяйство и особенности отношений между помещиками и крестьянами Умение характеризовать особенности и выявлять проблемы промышленного развития России в первой половине XIX в. Умение составлять схему российского экспорта и импорта на основе данных исторической карты. Определение факторов, способствовавших и препятствовавших развитию торговли в России в первой половине XIX в. </w:t>
            </w:r>
            <w:r w:rsidR="00140FFC" w:rsidRPr="00827F22">
              <w:rPr>
                <w:rFonts w:ascii="Times New Roman" w:hAnsi="Times New Roman" w:cs="Times New Roman"/>
                <w:sz w:val="20"/>
                <w:szCs w:val="20"/>
              </w:rPr>
              <w:t>Умение характеризовать личность Александра I как императора. Умение давать оценку деятельности Негласного комитета. Ум</w:t>
            </w:r>
            <w:r w:rsidR="00140FFC"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40FFC"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ние раскрывать </w:t>
            </w:r>
            <w:r w:rsidR="00140FFC" w:rsidRPr="00827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 Указа о вольных хлебопашцах. Умение характеризовать проект М.М. Сперанского. Умение с</w:t>
            </w:r>
            <w:r w:rsidR="00140FFC"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40FFC" w:rsidRPr="00827F22">
              <w:rPr>
                <w:rFonts w:ascii="Times New Roman" w:hAnsi="Times New Roman" w:cs="Times New Roman"/>
                <w:sz w:val="20"/>
                <w:szCs w:val="20"/>
              </w:rPr>
              <w:t>ставлять схему государственного управления по проекту М.М. Сперанского.</w:t>
            </w:r>
          </w:p>
        </w:tc>
        <w:tc>
          <w:tcPr>
            <w:tcW w:w="5455" w:type="dxa"/>
            <w:shd w:val="clear" w:color="auto" w:fill="FFFFFF"/>
          </w:tcPr>
          <w:p w:rsidR="00A700F4" w:rsidRPr="00827F22" w:rsidRDefault="00A700F4" w:rsidP="00AC2EFD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умение выделять в тексте главное, анализировать инфо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мацию, представлять информацию в наглядно-символической форме, делать выводы. </w:t>
            </w: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принятие и удержание цели и задач урока, умение организовывать выполнение задач согласно инструкциям учителя.</w:t>
            </w:r>
          </w:p>
          <w:p w:rsidR="00A700F4" w:rsidRPr="00827F22" w:rsidRDefault="00A700F4" w:rsidP="00D66E5F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правил работы на уроках истории. 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ветственное отношение к учению. Познавательный интерес к истории России</w:t>
            </w:r>
          </w:p>
        </w:tc>
      </w:tr>
      <w:tr w:rsidR="00140FFC" w:rsidRPr="00827F22" w:rsidTr="00D66E5F">
        <w:trPr>
          <w:trHeight w:val="512"/>
        </w:trPr>
        <w:tc>
          <w:tcPr>
            <w:tcW w:w="533" w:type="dxa"/>
            <w:gridSpan w:val="6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40FFC" w:rsidRPr="00827F22" w:rsidRDefault="00140FFC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FFFFFF"/>
          </w:tcPr>
          <w:p w:rsidR="00140FFC" w:rsidRPr="00827F22" w:rsidRDefault="00562FEB" w:rsidP="00AB0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4" w:type="dxa"/>
            <w:gridSpan w:val="3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40FFC" w:rsidRPr="00827F22" w:rsidRDefault="00140FFC" w:rsidP="00140FF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России в начале XIX  </w:t>
            </w:r>
            <w:proofErr w:type="gramStart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Отечественная</w:t>
            </w:r>
            <w:proofErr w:type="gramEnd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война 1812 г.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40FFC" w:rsidRPr="00827F22" w:rsidRDefault="00140FFC" w:rsidP="0014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1. Урок 3,4. ЗОО 3.</w:t>
            </w:r>
          </w:p>
        </w:tc>
        <w:tc>
          <w:tcPr>
            <w:tcW w:w="524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40FFC" w:rsidRPr="00827F22" w:rsidRDefault="00140FFC" w:rsidP="00562FEB">
            <w:pPr>
              <w:spacing w:after="0" w:line="240" w:lineRule="auto"/>
              <w:ind w:left="3"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Знание хронологии событий и основных дат темы урока. Ум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ние формулировать задачи российской внешней политики </w:t>
            </w:r>
            <w:proofErr w:type="gramStart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 начале</w:t>
            </w:r>
            <w:proofErr w:type="gramEnd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XIX в. Умение объяснять причины русско-иранской (1804—1813), русско-турецкой (1806—1812) и русско-шведской (1808—</w:t>
            </w:r>
            <w:r w:rsidR="00562FEB"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1809) войн; оценивать их итоги;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условия </w:t>
            </w:r>
            <w:proofErr w:type="spellStart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Тильзитского</w:t>
            </w:r>
            <w:proofErr w:type="spellEnd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мира и русско-французские отношения после его заключения. </w:t>
            </w:r>
            <w:r w:rsidR="00562FEB" w:rsidRPr="00827F22">
              <w:rPr>
                <w:rFonts w:ascii="Times New Roman" w:hAnsi="Times New Roman" w:cs="Times New Roman"/>
                <w:sz w:val="20"/>
                <w:szCs w:val="20"/>
              </w:rPr>
              <w:t>Умение объяснять причины войны и раскрывать планы сторон. Умение оценивать значение Бородинской битвы; анализировать разные точки зрения на её результаты, высказывать своё мнение. Ум</w:t>
            </w:r>
            <w:r w:rsidR="00562FEB"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62FEB" w:rsidRPr="00827F22">
              <w:rPr>
                <w:rFonts w:ascii="Times New Roman" w:hAnsi="Times New Roman" w:cs="Times New Roman"/>
                <w:sz w:val="20"/>
                <w:szCs w:val="20"/>
              </w:rPr>
              <w:t>ние выявлять причины победы русской армии в Отечественной войне. Умение оценивать историческое значение войны 1812 г. Умение определять цели и рассказывать об основных событиях Заграничных походов русской армии 1813—1814 гг.</w:t>
            </w:r>
          </w:p>
        </w:tc>
        <w:tc>
          <w:tcPr>
            <w:tcW w:w="5455" w:type="dxa"/>
            <w:shd w:val="clear" w:color="auto" w:fill="FFFFFF"/>
          </w:tcPr>
          <w:p w:rsidR="00140FFC" w:rsidRPr="00827F22" w:rsidRDefault="00140FFC" w:rsidP="0088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: умение работать с разными источниками информации, ан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лизировать и структурировать информацию, устанавливать причинно-следственные связи, подбирать критерии для характеристики объекта, стр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ить логическое рассуждение. </w:t>
            </w:r>
          </w:p>
          <w:p w:rsidR="00140FFC" w:rsidRPr="00827F22" w:rsidRDefault="00140FFC" w:rsidP="0088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: умение определять цель и ставить задачи учебной деятельн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сти, планировать результаты своей работы; владение основами самоконтроля и самоанализа. </w:t>
            </w:r>
          </w:p>
          <w:p w:rsidR="00140FFC" w:rsidRPr="00827F22" w:rsidRDefault="00140FFC" w:rsidP="00D66E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выбирать целевые и смысловые установки своей деятельности. Познавательный интерес к истории России. П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нимание исторического значения внешнеполитических успехов России при Александре I. </w:t>
            </w:r>
            <w:r w:rsidR="00562FEB" w:rsidRPr="00827F22">
              <w:rPr>
                <w:rFonts w:ascii="Times New Roman" w:hAnsi="Times New Roman" w:cs="Times New Roman"/>
                <w:sz w:val="20"/>
                <w:szCs w:val="20"/>
              </w:rPr>
              <w:t>Понимание роли личности в истории. Осознание значения народной консолидации в условиях угрозы независим</w:t>
            </w:r>
            <w:r w:rsidR="00562FEB"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62FEB"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сти страны. </w:t>
            </w:r>
            <w:proofErr w:type="spellStart"/>
            <w:r w:rsidR="00562FEB" w:rsidRPr="00827F22">
              <w:rPr>
                <w:rFonts w:ascii="Times New Roman" w:hAnsi="Times New Roman" w:cs="Times New Roman"/>
                <w:sz w:val="20"/>
                <w:szCs w:val="20"/>
              </w:rPr>
              <w:t>Эмпатическое</w:t>
            </w:r>
            <w:proofErr w:type="spellEnd"/>
            <w:r w:rsidR="00562FEB"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восприятие победы русского оружия в Отечес</w:t>
            </w:r>
            <w:r w:rsidR="00562FEB" w:rsidRPr="00827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62FEB" w:rsidRPr="00827F22">
              <w:rPr>
                <w:rFonts w:ascii="Times New Roman" w:hAnsi="Times New Roman" w:cs="Times New Roman"/>
                <w:sz w:val="20"/>
                <w:szCs w:val="20"/>
              </w:rPr>
              <w:t>венной войне 1812 г. Стремление к сохранению исторической памяти о во</w:t>
            </w:r>
            <w:r w:rsidR="00562FEB" w:rsidRPr="00827F2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62FEB" w:rsidRPr="00827F22">
              <w:rPr>
                <w:rFonts w:ascii="Times New Roman" w:hAnsi="Times New Roman" w:cs="Times New Roman"/>
                <w:sz w:val="20"/>
                <w:szCs w:val="20"/>
              </w:rPr>
              <w:t>не с Наполеоном</w:t>
            </w:r>
          </w:p>
        </w:tc>
      </w:tr>
      <w:tr w:rsidR="00562FEB" w:rsidRPr="00827F22" w:rsidTr="00D66E5F">
        <w:trPr>
          <w:trHeight w:val="512"/>
        </w:trPr>
        <w:tc>
          <w:tcPr>
            <w:tcW w:w="533" w:type="dxa"/>
            <w:gridSpan w:val="6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62FEB" w:rsidRPr="00827F22" w:rsidRDefault="00562FEB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FFFFFF"/>
          </w:tcPr>
          <w:p w:rsidR="00562FEB" w:rsidRPr="00827F22" w:rsidRDefault="00A87AAD" w:rsidP="00AB0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4" w:type="dxa"/>
            <w:gridSpan w:val="3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62FEB" w:rsidRPr="00827F22" w:rsidRDefault="00562FEB" w:rsidP="00562FEB">
            <w:pPr>
              <w:spacing w:after="0" w:line="240" w:lineRule="auto"/>
              <w:ind w:left="24" w:right="20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От либерализма к </w:t>
            </w:r>
            <w:proofErr w:type="spellStart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охр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нительству</w:t>
            </w:r>
            <w:proofErr w:type="spellEnd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: политика Александра  I в посл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военную эпоху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Движение декабристов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62FEB" w:rsidRPr="00827F22" w:rsidRDefault="00562FEB" w:rsidP="00562FEB">
            <w:pPr>
              <w:spacing w:after="0" w:line="240" w:lineRule="auto"/>
              <w:ind w:left="24" w:right="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Занятие 1. Урок 5. ЗОО 3. </w:t>
            </w:r>
          </w:p>
          <w:p w:rsidR="00562FEB" w:rsidRPr="00827F22" w:rsidRDefault="00562FEB" w:rsidP="00562FEB">
            <w:pPr>
              <w:spacing w:after="0" w:line="240" w:lineRule="auto"/>
              <w:ind w:left="24" w:right="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62FEB" w:rsidRPr="00827F22" w:rsidRDefault="00562FEB" w:rsidP="00A87AAD">
            <w:pPr>
              <w:spacing w:after="0" w:line="240" w:lineRule="auto"/>
              <w:ind w:left="46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Владение основными понятиями темы. Знание основных дат темы. Умение характеризовать решения Венского конгресса, участие в нём России. Умение объяснять цели создания Св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щенного союза. Умение формулировать выводы о роли России в европейской политике в первой четверти XIX в. Умение х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рактеризовать особое положение Царства Польского в составе Российской империи. Умение анализировать проекты отмены крепостного права А.А.  Аракчеева и реформирования полит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ческой системы страны Н.Н.  Новосильцева; объяснять прич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ны их нереализованности. Умение объяснять цели создания, раскрывать сущность военных поселений. Умение высказ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вать своё мнение о характере и итогах внутренней политики Александра I в 1813—1825 гг.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2FEB" w:rsidRPr="00827F22" w:rsidRDefault="00562FEB" w:rsidP="00A87AAD">
            <w:pPr>
              <w:spacing w:after="0" w:line="240" w:lineRule="auto"/>
              <w:ind w:left="46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Умение характеризовать политическую обстановку в России после смерти Александра I. Умение объяснять прич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ны и цели выступления декабристов на Сенатской площади. Умение рассказывать о событиях 14 декабря 1825 г., восст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нии Черниговского полка и их результатах. Умение сравн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вать оценку выступлений декабристов современниками и и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ториками, высказывать своё мнение</w:t>
            </w:r>
          </w:p>
        </w:tc>
        <w:tc>
          <w:tcPr>
            <w:tcW w:w="5455" w:type="dxa"/>
            <w:shd w:val="clear" w:color="auto" w:fill="FFFFFF"/>
          </w:tcPr>
          <w:p w:rsidR="00562FEB" w:rsidRPr="00827F22" w:rsidRDefault="00562FEB" w:rsidP="0009209C">
            <w:pPr>
              <w:spacing w:after="16" w:line="240" w:lineRule="auto"/>
              <w:ind w:left="46" w:righ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умение давать определения понятий, выделять в тексте главное, анализировать информацию, описывать события, устанавливать причинно-следственные связи, сравнивать объекты, давать характеристику объекта или явления, делать выводы.</w:t>
            </w:r>
          </w:p>
          <w:p w:rsidR="00562FEB" w:rsidRPr="00827F22" w:rsidRDefault="00562FEB" w:rsidP="0009209C">
            <w:pPr>
              <w:spacing w:after="0" w:line="240" w:lineRule="auto"/>
              <w:ind w:left="46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навыками </w:t>
            </w:r>
            <w:proofErr w:type="spellStart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целеполагания</w:t>
            </w:r>
            <w:proofErr w:type="spellEnd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, самоконтроля и самоан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лиза, умение представлять результаты своей работы. </w:t>
            </w:r>
          </w:p>
          <w:p w:rsidR="00562FEB" w:rsidRPr="00827F22" w:rsidRDefault="00562FEB" w:rsidP="00D66E5F">
            <w:pPr>
              <w:spacing w:after="0" w:line="240" w:lineRule="auto"/>
              <w:ind w:left="46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способность выбирать целевые и смысловые установки своей деятельности. Познавательный интерес к истории России. Оц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ночное мнение об идеях представителей декабристского движения. </w:t>
            </w:r>
            <w:proofErr w:type="spellStart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Эмпат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ческое</w:t>
            </w:r>
            <w:proofErr w:type="spellEnd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восприятие событий 14 дек. 1825 г. и судьбы декабристов. Осознание исторического значения движения декабристов</w:t>
            </w:r>
          </w:p>
        </w:tc>
      </w:tr>
      <w:tr w:rsidR="00562FEB" w:rsidRPr="00827F22" w:rsidTr="00D66E5F">
        <w:trPr>
          <w:trHeight w:val="512"/>
        </w:trPr>
        <w:tc>
          <w:tcPr>
            <w:tcW w:w="533" w:type="dxa"/>
            <w:gridSpan w:val="6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62FEB" w:rsidRPr="00827F22" w:rsidRDefault="00562FEB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FFFFFF"/>
          </w:tcPr>
          <w:p w:rsidR="00562FEB" w:rsidRPr="00827F22" w:rsidRDefault="00A87AAD" w:rsidP="00AB0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4" w:type="dxa"/>
            <w:gridSpan w:val="3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62FEB" w:rsidRPr="00827F22" w:rsidRDefault="00562FEB" w:rsidP="00EE5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Николаевское самодерж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вие: государственный ко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серватизм</w:t>
            </w:r>
            <w:r w:rsidR="00A87AAD" w:rsidRPr="00827F22">
              <w:rPr>
                <w:rFonts w:ascii="Times New Roman" w:hAnsi="Times New Roman" w:cs="Times New Roman"/>
                <w:sz w:val="20"/>
                <w:szCs w:val="20"/>
              </w:rPr>
              <w:t>. Экономическая и соц</w:t>
            </w:r>
            <w:r w:rsidR="00A87AAD" w:rsidRPr="00827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87AAD" w:rsidRPr="00827F22">
              <w:rPr>
                <w:rFonts w:ascii="Times New Roman" w:hAnsi="Times New Roman" w:cs="Times New Roman"/>
                <w:sz w:val="20"/>
                <w:szCs w:val="20"/>
              </w:rPr>
              <w:t>альная политика Николая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62FEB" w:rsidRPr="00827F22" w:rsidRDefault="00562FEB" w:rsidP="00562FEB">
            <w:pPr>
              <w:spacing w:after="0" w:line="240" w:lineRule="auto"/>
              <w:ind w:left="24" w:right="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Занятие 2. </w:t>
            </w:r>
          </w:p>
          <w:p w:rsidR="00562FEB" w:rsidRPr="00827F22" w:rsidRDefault="00562FEB" w:rsidP="00A8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1</w:t>
            </w:r>
            <w:r w:rsidR="00A87AAD"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2, 4,5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ЗОО </w:t>
            </w:r>
            <w:r w:rsidR="00A87AAD"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(к уроку 2)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62FEB" w:rsidRPr="00827F22" w:rsidRDefault="00562FEB" w:rsidP="00827F22">
            <w:pPr>
              <w:spacing w:after="0" w:line="240" w:lineRule="auto"/>
              <w:ind w:left="46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Овладение понятийным аппаратом темы урока. Знание осно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ных дат и персоналий темы. Умение характеризовать личность Николая I как императора. Умение оценивать значение код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фикации российского законодательства. Умение характериз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вать деятельность III Отделения. Умение объяснять причины 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ращения особого внимания правительства Николая I к образ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ванию и сущность теории официальной народности. Умение определять причины установления жёсткой цензуры</w:t>
            </w:r>
          </w:p>
        </w:tc>
        <w:tc>
          <w:tcPr>
            <w:tcW w:w="5455" w:type="dxa"/>
            <w:shd w:val="clear" w:color="auto" w:fill="FFFFFF"/>
          </w:tcPr>
          <w:p w:rsidR="00562FEB" w:rsidRPr="00827F22" w:rsidRDefault="00562FEB" w:rsidP="00E33CD3">
            <w:pPr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информацию, подбирать критерии для характеристики объектов и явлений, давать оценку событиям и явлен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ям, устанавливать причинно-следственные связи. </w:t>
            </w:r>
          </w:p>
          <w:p w:rsidR="00562FEB" w:rsidRPr="00827F22" w:rsidRDefault="00562FEB" w:rsidP="00E33CD3">
            <w:pPr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организовывать выполнение заданий учителя согла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но установленным им правилам работы, владение навыками самоконтроля и самоанализа. </w:t>
            </w:r>
          </w:p>
          <w:p w:rsidR="00562FEB" w:rsidRPr="00827F22" w:rsidRDefault="00562FEB" w:rsidP="00A87AAD">
            <w:pPr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Познавательный интерес к истории России. Понимание роли личности в истории. Личностная оценка внутре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ней политики Николая I</w:t>
            </w:r>
          </w:p>
        </w:tc>
      </w:tr>
      <w:tr w:rsidR="00A87AAD" w:rsidRPr="00827F22" w:rsidTr="00D66E5F">
        <w:trPr>
          <w:trHeight w:val="512"/>
        </w:trPr>
        <w:tc>
          <w:tcPr>
            <w:tcW w:w="533" w:type="dxa"/>
            <w:gridSpan w:val="6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87AAD" w:rsidRPr="00827F22" w:rsidRDefault="00A87AAD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FFFFFF"/>
          </w:tcPr>
          <w:p w:rsidR="00A87AAD" w:rsidRPr="00827F22" w:rsidRDefault="00A87AAD" w:rsidP="00AB0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4" w:type="dxa"/>
            <w:gridSpan w:val="3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87AAD" w:rsidRPr="00827F22" w:rsidRDefault="00A87AAD" w:rsidP="00A87AAD">
            <w:pPr>
              <w:spacing w:after="0" w:line="240" w:lineRule="auto"/>
              <w:ind w:left="24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Внешняя политика Ник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лая  I. Крымская война (1853—1856) (§ 13)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A87AAD" w:rsidRPr="00827F22" w:rsidRDefault="00A87AAD" w:rsidP="00A87AAD">
            <w:pPr>
              <w:spacing w:after="0" w:line="240" w:lineRule="auto"/>
              <w:ind w:left="24" w:right="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Занятие 2. </w:t>
            </w:r>
          </w:p>
          <w:p w:rsidR="00A87AAD" w:rsidRPr="00827F22" w:rsidRDefault="00A87AAD" w:rsidP="00A87AAD">
            <w:pPr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3, 6. ЗОО 3 (к уроку 6).</w:t>
            </w:r>
          </w:p>
        </w:tc>
        <w:tc>
          <w:tcPr>
            <w:tcW w:w="524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87AAD" w:rsidRPr="00827F22" w:rsidRDefault="00A87AAD" w:rsidP="00C832B2">
            <w:pPr>
              <w:spacing w:after="0" w:line="240" w:lineRule="auto"/>
              <w:ind w:left="46" w:right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Знание хронологии событий, основных дат и значение пон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тий темы урока. Умение формулировать задачи российской внешней политики при Николае I. Умение объяснять причины русско-иранской (1826—1828) и русско-турецкой (1828-1829) войн, составлять хронологию военных действий, оценивать их итоги. Умение характеризовать отношение Николая I к р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волюционному движению в Европе. Умение определять пр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чины начала Крымской войны, называть её участников. Ум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ние показывать на исторической карте места основных ср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жений Крымской войны. Умение составлять хронологию с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бытий войны. Умение объяснять причины поражения России в Крымской войне, характеризовать условия Парижского мирного договора. Умение высказывать своё мнение о вне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ней политике Николая I </w:t>
            </w:r>
          </w:p>
        </w:tc>
        <w:tc>
          <w:tcPr>
            <w:tcW w:w="5455" w:type="dxa"/>
            <w:shd w:val="clear" w:color="auto" w:fill="FFFFFF"/>
          </w:tcPr>
          <w:p w:rsidR="00A87AAD" w:rsidRPr="00827F22" w:rsidRDefault="00A87AAD" w:rsidP="00C832B2">
            <w:pPr>
              <w:spacing w:after="17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источниками информации, анализировать и структурировать информацию, устанавливать причинно-следственные связи, подбирать критерии для характеристики объекта, стр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ить логическое рассуждение.</w:t>
            </w:r>
          </w:p>
          <w:p w:rsidR="00A87AAD" w:rsidRPr="00827F22" w:rsidRDefault="00A87AAD" w:rsidP="00C832B2">
            <w:pPr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определять цель и ставить задачи учебной деятельн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сти, планировать результаты своей работы; владение основами самоконтроля и самоанализа. </w:t>
            </w:r>
          </w:p>
          <w:p w:rsidR="00A87AAD" w:rsidRPr="00827F22" w:rsidRDefault="00A87AAD" w:rsidP="00D66E5F">
            <w:pPr>
              <w:spacing w:after="0" w:line="240" w:lineRule="auto"/>
              <w:ind w:left="46" w:righ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выбирать целевые и смысловые установки своей деятельности. Познавательный интерес к истории России. Понимание исторического значения внешнеполитических успехов России при Николае I. Личностное осмысление проявления героизма русских л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дей во время Крымской войны. Ценностное отношение к исторической п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мяти о событиях Крымской войны</w:t>
            </w:r>
          </w:p>
        </w:tc>
      </w:tr>
      <w:tr w:rsidR="00A87AAD" w:rsidRPr="00827F22" w:rsidTr="00D66E5F">
        <w:trPr>
          <w:trHeight w:val="512"/>
        </w:trPr>
        <w:tc>
          <w:tcPr>
            <w:tcW w:w="533" w:type="dxa"/>
            <w:gridSpan w:val="6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87AAD" w:rsidRPr="00827F22" w:rsidRDefault="00A87AAD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FFFFFF"/>
          </w:tcPr>
          <w:p w:rsidR="00A87AAD" w:rsidRPr="00827F22" w:rsidRDefault="008D03ED" w:rsidP="00AB0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4" w:type="dxa"/>
            <w:gridSpan w:val="3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87AAD" w:rsidRPr="00827F22" w:rsidRDefault="00A87AAD" w:rsidP="00A87AAD">
            <w:pPr>
              <w:spacing w:after="0" w:line="240" w:lineRule="auto"/>
              <w:ind w:left="24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Золотой век ру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ской культуры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A87AAD" w:rsidRPr="00827F22" w:rsidRDefault="00A87AAD" w:rsidP="00A87AAD">
            <w:pPr>
              <w:spacing w:after="0" w:line="240" w:lineRule="auto"/>
              <w:ind w:left="24" w:right="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Занятие 4. </w:t>
            </w:r>
          </w:p>
          <w:p w:rsidR="00A87AAD" w:rsidRPr="00827F22" w:rsidRDefault="00A87AAD" w:rsidP="00A87AAD">
            <w:pPr>
              <w:spacing w:after="0" w:line="240" w:lineRule="auto"/>
              <w:ind w:left="24" w:right="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1-3. ЗОО 2 (к уроку 2).</w:t>
            </w:r>
          </w:p>
        </w:tc>
        <w:tc>
          <w:tcPr>
            <w:tcW w:w="524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87AAD" w:rsidRPr="00827F22" w:rsidRDefault="00A87AAD" w:rsidP="005952D7">
            <w:pPr>
              <w:spacing w:after="0" w:line="240" w:lineRule="auto"/>
              <w:ind w:left="46" w:righ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Владение основными понятиями темы урока. Знание осно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ных персоналий. Умение характеризовать особенности кул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турного развития основных сословий России в первой пол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вине XIX в. Умение объяснять причины культурного разрыва между </w:t>
            </w:r>
            <w:proofErr w:type="gramStart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высшим</w:t>
            </w:r>
            <w:proofErr w:type="gramEnd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и низшими сословиями. Умение высказывать своё мнение о степени западного влияния на русскую культ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ру в 1- пол. XIX  в. Умение характеризовать основные лит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ратурные направления первой половины XIX в. Умение опр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делять значение литературы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, науки и искусства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XIX </w:t>
            </w:r>
            <w:proofErr w:type="gramStart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духовном развитии ру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ского народа</w:t>
            </w:r>
          </w:p>
        </w:tc>
        <w:tc>
          <w:tcPr>
            <w:tcW w:w="5455" w:type="dxa"/>
            <w:shd w:val="clear" w:color="auto" w:fill="FFFFFF"/>
          </w:tcPr>
          <w:p w:rsidR="00A87AAD" w:rsidRPr="00827F22" w:rsidRDefault="00A87AAD" w:rsidP="005952D7">
            <w:pPr>
              <w:spacing w:after="16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и структурировать информацию, определять логические связи между предметами / явлениями, устанавливать соответствие между объектами и их характеристиками, критически оцен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вать содержание и форму текста.</w:t>
            </w:r>
          </w:p>
          <w:p w:rsidR="00A87AAD" w:rsidRPr="00827F22" w:rsidRDefault="00A87AAD" w:rsidP="005952D7">
            <w:pPr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умение определять цель и ставить задачи учебной деятельн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сти, умение планировать свою деятельность, прогнозировать и оценивать её результаты. </w:t>
            </w:r>
          </w:p>
          <w:p w:rsidR="00A87AAD" w:rsidRPr="00827F22" w:rsidRDefault="00A87AAD" w:rsidP="005952D7">
            <w:pPr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выбирать целевые и смысловые установки своей деятельности. Познавательный интерес к истории России. Эстетическое во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приятие произведений литературы 1- пол. XIX в. Знание основных норм м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рали, нравственности, духовных идеалов, лежащих в основе произведений литературы данного времени. Осознание значения вклада российской кул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туры 1- пол. XIX </w:t>
            </w:r>
            <w:proofErr w:type="gramStart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мировую культуру</w:t>
            </w:r>
          </w:p>
        </w:tc>
      </w:tr>
      <w:tr w:rsidR="00A87AAD" w:rsidRPr="00827F22" w:rsidTr="00D66E5F">
        <w:trPr>
          <w:trHeight w:val="221"/>
        </w:trPr>
        <w:tc>
          <w:tcPr>
            <w:tcW w:w="533" w:type="dxa"/>
            <w:gridSpan w:val="6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87AAD" w:rsidRPr="00827F22" w:rsidRDefault="00A87AAD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FFFFFF"/>
          </w:tcPr>
          <w:p w:rsidR="00A87AAD" w:rsidRPr="00827F22" w:rsidRDefault="008D03ED" w:rsidP="00AB0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4" w:type="dxa"/>
            <w:gridSpan w:val="3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87AAD" w:rsidRPr="00827F22" w:rsidRDefault="00A87AAD" w:rsidP="00323BA5">
            <w:pPr>
              <w:spacing w:after="0" w:line="240" w:lineRule="auto"/>
              <w:ind w:left="24" w:righ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Обобщение по теме «Ро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сия на пути к реформам. 1801—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1861 гг.»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A87AAD" w:rsidRPr="00827F22" w:rsidRDefault="00A87AAD" w:rsidP="00A87AAD">
            <w:pPr>
              <w:spacing w:after="0" w:line="240" w:lineRule="auto"/>
              <w:ind w:left="24" w:right="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Занятие </w:t>
            </w:r>
            <w:r w:rsidR="008D03ED"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A87AAD" w:rsidRPr="00827F22" w:rsidRDefault="00A87AAD" w:rsidP="008D03ED">
            <w:pPr>
              <w:spacing w:after="0" w:line="240" w:lineRule="auto"/>
              <w:ind w:left="24" w:righ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ЗОО </w:t>
            </w:r>
            <w:r w:rsidR="008D03ED"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87AAD" w:rsidRPr="00827F22" w:rsidRDefault="00A87AAD" w:rsidP="00323BA5">
            <w:pPr>
              <w:spacing w:after="0" w:line="240" w:lineRule="auto"/>
              <w:ind w:left="46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Умения: формулировать определения основных понятий и терминов; определять хронологическую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последовательность событий; показывать на карте места основных сражений войн первой половины XIX в., территории, вошедшие в состав Ро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сийской империи при Александре I и Николае  I; называть основные мероприятия внутренней и внешней политики Александра I и Николая I, давать общую оценку правления Александра и Николая Павловичей;</w:t>
            </w:r>
            <w:proofErr w:type="gramEnd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основные тенденции развития общественной мысли, науки и культуры в изучаемое время; устанавливать соответствие между напра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лениями и стилями искусства первой половины XIX  в. и их представителями, готовить </w:t>
            </w:r>
          </w:p>
        </w:tc>
        <w:tc>
          <w:tcPr>
            <w:tcW w:w="5455" w:type="dxa"/>
            <w:shd w:val="clear" w:color="auto" w:fill="FFFFFF"/>
          </w:tcPr>
          <w:p w:rsidR="00A87AAD" w:rsidRPr="00827F22" w:rsidRDefault="00A87AAD" w:rsidP="00323BA5">
            <w:pPr>
              <w:spacing w:after="16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Познавательные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: умение воспроизводить информацию по памяти, давать определения понятий, строить речевые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высказывания в устной и письменной форме, устанавливать причинно-следственные связи, работать с </w:t>
            </w:r>
            <w:proofErr w:type="spellStart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разноуро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невыми</w:t>
            </w:r>
            <w:proofErr w:type="spellEnd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тестовыми заданиями.</w:t>
            </w:r>
          </w:p>
          <w:p w:rsidR="00A87AAD" w:rsidRPr="00827F22" w:rsidRDefault="00A87AAD" w:rsidP="00323BA5">
            <w:pPr>
              <w:spacing w:after="0" w:line="240" w:lineRule="auto"/>
              <w:ind w:left="46" w:right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: умение организовывать выполнение заданий учителя согла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но установленным им правилам работы. Развитие навыков самооценки и с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моанализа. </w:t>
            </w:r>
          </w:p>
          <w:p w:rsidR="00A87AAD" w:rsidRPr="00827F22" w:rsidRDefault="00A87AAD" w:rsidP="00D66E5F">
            <w:pPr>
              <w:spacing w:after="0" w:line="240" w:lineRule="auto"/>
              <w:ind w:left="46" w:right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ответственное отношение к учению. Потребность в справедливом оценивании своей работы и работы одноклас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ников. Понимание необходимости повторения для закрепления и системат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зации знаний. Познавательный интерес к истории России</w:t>
            </w:r>
          </w:p>
        </w:tc>
      </w:tr>
      <w:tr w:rsidR="00A87AAD" w:rsidRPr="00827F22" w:rsidTr="00E92502">
        <w:trPr>
          <w:trHeight w:val="398"/>
        </w:trPr>
        <w:tc>
          <w:tcPr>
            <w:tcW w:w="15437" w:type="dxa"/>
            <w:gridSpan w:val="15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A87AAD" w:rsidRPr="00827F22" w:rsidRDefault="00A87AAD" w:rsidP="008D03ED">
            <w:pPr>
              <w:spacing w:after="16" w:line="240" w:lineRule="auto"/>
              <w:ind w:left="4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II. Россия в эпоху реформ</w:t>
            </w:r>
            <w:r w:rsidR="00D66E5F" w:rsidRPr="00827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(3,5 ч)</w:t>
            </w:r>
          </w:p>
        </w:tc>
      </w:tr>
      <w:tr w:rsidR="00A87AAD" w:rsidRPr="00827F22" w:rsidTr="00D66E5F">
        <w:trPr>
          <w:trHeight w:val="221"/>
        </w:trPr>
        <w:tc>
          <w:tcPr>
            <w:tcW w:w="466" w:type="dxa"/>
            <w:gridSpan w:val="2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87AAD" w:rsidRPr="00827F22" w:rsidRDefault="00A87AAD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5"/>
            <w:shd w:val="clear" w:color="auto" w:fill="FFFFFF"/>
          </w:tcPr>
          <w:p w:rsidR="00A87AAD" w:rsidRPr="00827F22" w:rsidRDefault="008D03ED" w:rsidP="00AB0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835" w:type="dxa"/>
            <w:gridSpan w:val="4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87AAD" w:rsidRPr="00827F22" w:rsidRDefault="00A87AAD" w:rsidP="008D03ED">
            <w:pPr>
              <w:spacing w:after="0" w:line="240" w:lineRule="auto"/>
              <w:ind w:left="24" w:right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Отмена крепостного пр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ва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D03ED" w:rsidRPr="00827F22" w:rsidRDefault="008D03ED" w:rsidP="008D03ED">
            <w:pPr>
              <w:spacing w:after="0" w:line="240" w:lineRule="auto"/>
              <w:ind w:left="24" w:right="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Занятие 6. </w:t>
            </w:r>
          </w:p>
          <w:p w:rsidR="00A87AAD" w:rsidRPr="00827F22" w:rsidRDefault="008D03ED" w:rsidP="008D03ED">
            <w:pPr>
              <w:spacing w:after="0" w:line="240" w:lineRule="auto"/>
              <w:ind w:left="24" w:right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1-2. ЗОО 3 (к уроку 2).</w:t>
            </w:r>
          </w:p>
        </w:tc>
        <w:tc>
          <w:tcPr>
            <w:tcW w:w="524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87AAD" w:rsidRPr="00827F22" w:rsidRDefault="00A87AAD" w:rsidP="004C52F7">
            <w:pPr>
              <w:spacing w:after="0" w:line="240" w:lineRule="auto"/>
              <w:ind w:left="46" w:right="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Овладение понятийным аппаратом темы урока. Знание хрон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логии событий и основных дат темы. Умение раскрывать предпосылки и причины Великих реформ. Умение рассказ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вать о подготовке крестьянской реформы, характеризовать её основные положения и отношение к ней различных слоёв 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щества. Умение оценивать значение Крестьянской реформы 1861 г. </w:t>
            </w:r>
          </w:p>
        </w:tc>
        <w:tc>
          <w:tcPr>
            <w:tcW w:w="5455" w:type="dxa"/>
            <w:shd w:val="clear" w:color="auto" w:fill="FFFFFF"/>
          </w:tcPr>
          <w:p w:rsidR="00A87AAD" w:rsidRPr="00827F22" w:rsidRDefault="00A87AAD" w:rsidP="00912E9A">
            <w:pPr>
              <w:spacing w:after="11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умение давать определение понятий, анализировать и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формацию, выделять в тексте главное, устанавливать причинно-следственные связи, строить логические умозаключения. </w:t>
            </w:r>
          </w:p>
          <w:p w:rsidR="00A87AAD" w:rsidRPr="00827F22" w:rsidRDefault="00A87AAD" w:rsidP="00912E9A">
            <w:pPr>
              <w:spacing w:after="11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умение планировать свою деятельность в соответствии с правилами работы, установленными учителем, представлять и оценивать р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зультаты своей деятельности.</w:t>
            </w:r>
          </w:p>
          <w:p w:rsidR="00A87AAD" w:rsidRPr="00827F22" w:rsidRDefault="00A87AAD" w:rsidP="00D66E5F">
            <w:pPr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правил работы на уроке. Ответственное отношение к учению. Стремление к установлению взаимопонимания с учителем и одноклассниками. Познавательный интерес к истории России. П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нимание роли личности в истории. Осознание исторического значения отм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ны крепостного права в России.</w:t>
            </w:r>
          </w:p>
        </w:tc>
      </w:tr>
      <w:tr w:rsidR="00A87AAD" w:rsidRPr="00827F22" w:rsidTr="00D66E5F">
        <w:trPr>
          <w:trHeight w:val="221"/>
        </w:trPr>
        <w:tc>
          <w:tcPr>
            <w:tcW w:w="466" w:type="dxa"/>
            <w:gridSpan w:val="2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87AAD" w:rsidRPr="00827F22" w:rsidRDefault="00A87AAD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5"/>
            <w:shd w:val="clear" w:color="auto" w:fill="FFFFFF"/>
          </w:tcPr>
          <w:p w:rsidR="00A87AAD" w:rsidRPr="00827F22" w:rsidRDefault="008D03ED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835" w:type="dxa"/>
            <w:gridSpan w:val="4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87AAD" w:rsidRPr="00827F22" w:rsidRDefault="00A87AAD" w:rsidP="00912E9A">
            <w:pPr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Великие реформы </w:t>
            </w:r>
          </w:p>
          <w:p w:rsidR="00A87AAD" w:rsidRPr="00827F22" w:rsidRDefault="00A87AAD" w:rsidP="00912E9A">
            <w:pPr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1860—1870-х гг.</w:t>
            </w:r>
          </w:p>
          <w:p w:rsidR="00A87AAD" w:rsidRPr="00827F22" w:rsidRDefault="008D03ED" w:rsidP="00912E9A">
            <w:pPr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Пореформенная Россия.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D03ED" w:rsidRPr="00827F22" w:rsidRDefault="008D03ED" w:rsidP="008D03ED">
            <w:pPr>
              <w:spacing w:after="0" w:line="240" w:lineRule="auto"/>
              <w:ind w:left="24" w:right="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Занятие 4. </w:t>
            </w:r>
          </w:p>
          <w:p w:rsidR="00A87AAD" w:rsidRPr="00827F22" w:rsidRDefault="008D03ED" w:rsidP="008D0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3-5. ЗОО 3 (к уроку 4).</w:t>
            </w:r>
          </w:p>
          <w:p w:rsidR="00A87AAD" w:rsidRPr="00827F22" w:rsidRDefault="00A87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AAD" w:rsidRPr="00827F22" w:rsidRDefault="00A87AAD" w:rsidP="001F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87AAD" w:rsidRPr="00827F22" w:rsidRDefault="00A87AAD" w:rsidP="004C52F7">
            <w:pPr>
              <w:spacing w:after="0" w:line="240" w:lineRule="auto"/>
              <w:ind w:left="46" w:right="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Владение основными понятиями темы урока. Знание основных дат темы. Умение определять цели проведения земской горо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ской и судебной реформ. Умение характеризовать сущность реформ 1860—1870-х гг., используя текст учебника и истор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ческих источников. Умение схематически изображать стру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туру органов земского управления. Умение рассказывать о проекте конституции М.Т. </w:t>
            </w:r>
            <w:proofErr w:type="spellStart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Лорис-Меликова</w:t>
            </w:r>
            <w:proofErr w:type="spellEnd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. Умение оцен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вать характер, результаты, историческое значение реформ 1860— 1870-х гг.</w:t>
            </w:r>
            <w:r w:rsidR="008D03ED"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определять п</w:t>
            </w:r>
            <w:r w:rsidR="008D03ED"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D03ED" w:rsidRPr="00827F22">
              <w:rPr>
                <w:rFonts w:ascii="Times New Roman" w:hAnsi="Times New Roman" w:cs="Times New Roman"/>
                <w:sz w:val="20"/>
                <w:szCs w:val="20"/>
              </w:rPr>
              <w:t>ложительные и отрицательные последствия отмены крепос</w:t>
            </w:r>
            <w:r w:rsidR="008D03ED" w:rsidRPr="00827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D03ED" w:rsidRPr="00827F22">
              <w:rPr>
                <w:rFonts w:ascii="Times New Roman" w:hAnsi="Times New Roman" w:cs="Times New Roman"/>
                <w:sz w:val="20"/>
                <w:szCs w:val="20"/>
              </w:rPr>
              <w:t>ного права для развития сельского хозяйства страны</w:t>
            </w:r>
          </w:p>
        </w:tc>
        <w:tc>
          <w:tcPr>
            <w:tcW w:w="5455" w:type="dxa"/>
            <w:shd w:val="clear" w:color="auto" w:fill="FFFFFF"/>
          </w:tcPr>
          <w:p w:rsidR="00A87AAD" w:rsidRPr="00827F22" w:rsidRDefault="00A87AAD" w:rsidP="00912E9A">
            <w:pPr>
              <w:spacing w:after="16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умение давать определение понятий, анализировать информацию, представлять информацию в наглядно-словесной форме, устанавливать причинно-следственные связи, строить логические умозаключ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A87AAD" w:rsidRPr="00827F22" w:rsidRDefault="00A87AAD" w:rsidP="00912E9A">
            <w:pPr>
              <w:spacing w:after="0" w:line="240" w:lineRule="auto"/>
              <w:ind w:left="46" w:righ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умение принимать и удерживать цель и задачи урока, пл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нировать в соответствии с ними свою деятельность, представлять результ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ты своей работы. </w:t>
            </w:r>
          </w:p>
          <w:p w:rsidR="00A87AAD" w:rsidRPr="00827F22" w:rsidRDefault="00A87AAD" w:rsidP="00D66E5F">
            <w:pPr>
              <w:spacing w:after="0" w:line="240" w:lineRule="auto"/>
              <w:ind w:left="46" w:righ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знавательный интерес к истории России. Оценочное мнение о целесообра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ности и своевременности реформ правительства Александра II. Осознание исторического значения реформ 1860—1870-х гг.</w:t>
            </w:r>
          </w:p>
        </w:tc>
      </w:tr>
      <w:tr w:rsidR="00880357" w:rsidRPr="00827F22" w:rsidTr="00D66E5F">
        <w:trPr>
          <w:trHeight w:val="221"/>
        </w:trPr>
        <w:tc>
          <w:tcPr>
            <w:tcW w:w="466" w:type="dxa"/>
            <w:gridSpan w:val="2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80357" w:rsidRPr="00827F22" w:rsidRDefault="00880357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5"/>
            <w:shd w:val="clear" w:color="auto" w:fill="FFFFFF"/>
          </w:tcPr>
          <w:p w:rsidR="00880357" w:rsidRPr="00827F22" w:rsidRDefault="00880357">
            <w:pPr>
              <w:rPr>
                <w:rFonts w:ascii="Times New Roman" w:hAnsi="Times New Roman" w:cs="Times New Roman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835" w:type="dxa"/>
            <w:gridSpan w:val="4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80357" w:rsidRPr="00827F22" w:rsidRDefault="00880357" w:rsidP="00E92502">
            <w:pPr>
              <w:pStyle w:val="1"/>
              <w:spacing w:before="0" w:beforeAutospacing="0" w:after="0" w:afterAutospacing="0"/>
              <w:rPr>
                <w:b w:val="0"/>
                <w:bCs w:val="0"/>
                <w:spacing w:val="1"/>
                <w:sz w:val="20"/>
                <w:szCs w:val="20"/>
              </w:rPr>
            </w:pPr>
            <w:r w:rsidRPr="00827F22">
              <w:rPr>
                <w:b w:val="0"/>
                <w:bCs w:val="0"/>
                <w:spacing w:val="1"/>
                <w:sz w:val="20"/>
                <w:szCs w:val="20"/>
                <w:bdr w:val="none" w:sz="0" w:space="0" w:color="auto" w:frame="1"/>
              </w:rPr>
              <w:t>Основные направления внешней политики Александра II. Русско-турецкая война 1877—1878 гг.</w:t>
            </w:r>
          </w:p>
          <w:p w:rsidR="00880357" w:rsidRPr="00827F22" w:rsidRDefault="00880357" w:rsidP="00E92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57" w:rsidRPr="00827F22" w:rsidRDefault="00880357" w:rsidP="00912E9A">
            <w:pPr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880357" w:rsidRPr="00827F22" w:rsidRDefault="00880357" w:rsidP="00E92502">
            <w:pPr>
              <w:spacing w:after="0" w:line="240" w:lineRule="auto"/>
              <w:ind w:left="24" w:right="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Занятие 6. </w:t>
            </w:r>
          </w:p>
          <w:p w:rsidR="00880357" w:rsidRPr="00827F22" w:rsidRDefault="00880357" w:rsidP="00E9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6,7. </w:t>
            </w: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ЗОО 2 (к уроку 7).</w:t>
            </w:r>
          </w:p>
          <w:p w:rsidR="00880357" w:rsidRPr="00827F22" w:rsidRDefault="00880357" w:rsidP="00912E9A">
            <w:pPr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80357" w:rsidRPr="00827F22" w:rsidRDefault="00880357" w:rsidP="004C52F7">
            <w:pPr>
              <w:spacing w:after="0" w:line="240" w:lineRule="auto"/>
              <w:ind w:left="46" w:right="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хронологии событий и основных дат темы урока. Ум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ние определять главные задачи внешней политики России во второй половине XIX в. Умение характеризовать деятельность А.М. Горчакова. Умение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рассказывать о процессе вхождения Средней Азии в состав России и оценивать его и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торическое значение. Умение выявлять причины русско-турецкой войны 1877—1878 гг. Умение показывать по истор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ческой карте основные направления походов русских войск, места крупных сражений. </w:t>
            </w:r>
          </w:p>
          <w:p w:rsidR="00880357" w:rsidRPr="00827F22" w:rsidRDefault="00880357" w:rsidP="004C52F7">
            <w:pPr>
              <w:spacing w:after="0" w:line="240" w:lineRule="auto"/>
              <w:ind w:left="46" w:right="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Умение сравнивать условия </w:t>
            </w:r>
            <w:proofErr w:type="spellStart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Сан-Стефанского</w:t>
            </w:r>
            <w:proofErr w:type="spellEnd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мирного дог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вора и Берлинского трактата. Умение высказывать мнение об итогах и значении русско-турецкой войны 1877— 1878 гг. для России и балканских народов. </w:t>
            </w:r>
          </w:p>
        </w:tc>
        <w:tc>
          <w:tcPr>
            <w:tcW w:w="5455" w:type="dxa"/>
            <w:shd w:val="clear" w:color="auto" w:fill="FFFFFF"/>
          </w:tcPr>
          <w:p w:rsidR="00880357" w:rsidRPr="00827F22" w:rsidRDefault="00880357" w:rsidP="006C47A2">
            <w:pPr>
              <w:spacing w:after="17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Познавательные: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умение анализировать и структурировать информацию, выделять в тексте главное, устанавливать причинно-следственные связи, д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лать выводы, преобразовывать информацию из одной формы в другую,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строить речевые высказывания в устной форме.</w:t>
            </w:r>
          </w:p>
          <w:p w:rsidR="00880357" w:rsidRPr="00827F22" w:rsidRDefault="00880357" w:rsidP="006C47A2">
            <w:pPr>
              <w:spacing w:after="0" w:line="240" w:lineRule="auto"/>
              <w:ind w:left="46" w:right="2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определять цель урока и ставить задачи, необход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мые для её достижения; планировать и организовывать свою деятельность, представлять и оценивать результаты своей работы.</w:t>
            </w: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80357" w:rsidRPr="00827F22" w:rsidRDefault="00880357" w:rsidP="00D66E5F">
            <w:pPr>
              <w:spacing w:after="0" w:line="240" w:lineRule="auto"/>
              <w:ind w:left="46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: Познавательный интерес к истории России. Личностная оценка деятельности А.М. Горчакова на посту министра иностранных дел. Понимание исторического значения вхождения Средней Азии в состав России. Личностное осмысление проявления героизма ру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ских людей во время русско-турецкой войны 1877—1878 гг. Ценностное 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ношение к исторической памяти о русско-турецкой войне</w:t>
            </w:r>
          </w:p>
        </w:tc>
      </w:tr>
      <w:tr w:rsidR="00880357" w:rsidRPr="00827F22" w:rsidTr="00D66E5F">
        <w:trPr>
          <w:trHeight w:val="221"/>
        </w:trPr>
        <w:tc>
          <w:tcPr>
            <w:tcW w:w="466" w:type="dxa"/>
            <w:gridSpan w:val="2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80357" w:rsidRPr="00827F22" w:rsidRDefault="00880357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5"/>
            <w:shd w:val="clear" w:color="auto" w:fill="FFFFFF"/>
          </w:tcPr>
          <w:p w:rsidR="00880357" w:rsidRPr="00827F22" w:rsidRDefault="00880357">
            <w:pPr>
              <w:rPr>
                <w:rFonts w:ascii="Times New Roman" w:hAnsi="Times New Roman" w:cs="Times New Roman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835" w:type="dxa"/>
            <w:gridSpan w:val="4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80357" w:rsidRPr="00827F22" w:rsidRDefault="00880357" w:rsidP="009567FE">
            <w:pPr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Народное самодержавие Александра III </w:t>
            </w:r>
          </w:p>
          <w:p w:rsidR="00880357" w:rsidRPr="00827F22" w:rsidRDefault="00880357" w:rsidP="009567FE">
            <w:pPr>
              <w:spacing w:after="0" w:line="240" w:lineRule="auto"/>
              <w:ind w:left="24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880357" w:rsidRPr="00827F22" w:rsidRDefault="00880357" w:rsidP="00E92502">
            <w:pPr>
              <w:spacing w:after="0" w:line="240" w:lineRule="auto"/>
              <w:ind w:left="24" w:right="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Занятие 7. </w:t>
            </w:r>
          </w:p>
          <w:p w:rsidR="00880357" w:rsidRPr="00827F22" w:rsidRDefault="00880357" w:rsidP="00E9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1,3. ЗОО 3 (к уроку 1).</w:t>
            </w:r>
          </w:p>
          <w:p w:rsidR="00880357" w:rsidRPr="00827F22" w:rsidRDefault="00880357" w:rsidP="009567FE">
            <w:pPr>
              <w:spacing w:after="0" w:line="240" w:lineRule="auto"/>
              <w:ind w:left="24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80357" w:rsidRPr="00827F22" w:rsidRDefault="00880357" w:rsidP="004C52F7">
            <w:pPr>
              <w:spacing w:after="0" w:line="240" w:lineRule="auto"/>
              <w:ind w:left="46" w:right="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Владение основными понятиями темы урока. Знание основных дат темы. Умение характеризовать историческую ситуацию, в которой Александр III вступил на престол, личность и взгляды императора. Умение определять основные черты и меры пол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тики консервативной стабилизации. Умение давать оценку и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менениям в системе образования, политике цензуры. Умение объяснять причины экономического спада в конце правления Александра II и характеризовать меры по стабилизации эк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номики министра финансов Н.Х.  </w:t>
            </w:r>
            <w:proofErr w:type="spellStart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Бунге</w:t>
            </w:r>
            <w:proofErr w:type="spellEnd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. Умение называть м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роприятия правительства Александра III по развитию сельск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го хозяйства. Умение оценивать итоги развития промышле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ности и сельского хозяйства при Александре III</w:t>
            </w:r>
          </w:p>
        </w:tc>
        <w:tc>
          <w:tcPr>
            <w:tcW w:w="5455" w:type="dxa"/>
            <w:shd w:val="clear" w:color="auto" w:fill="FFFFFF"/>
          </w:tcPr>
          <w:p w:rsidR="00880357" w:rsidRPr="00827F22" w:rsidRDefault="00880357" w:rsidP="009567FE">
            <w:pPr>
              <w:spacing w:after="16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и структурировать информацию, характеризовать объекты и явления по самостоятельно подобранным крит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риям, устанавливать причинно-следственные связи, строить </w:t>
            </w:r>
            <w:proofErr w:type="gramStart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логическое ра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суждение</w:t>
            </w:r>
            <w:proofErr w:type="gramEnd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, делать обобщения, высказывать оценочное мнение.</w:t>
            </w:r>
          </w:p>
          <w:p w:rsidR="00880357" w:rsidRPr="00827F22" w:rsidRDefault="00880357" w:rsidP="009567FE">
            <w:pPr>
              <w:spacing w:after="12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умение формулировать цель и определять задачи своей де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тельности, представлять результаты своей работы; владение основами сам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анализа и самооценки.</w:t>
            </w:r>
          </w:p>
          <w:p w:rsidR="00880357" w:rsidRPr="00827F22" w:rsidRDefault="00880357" w:rsidP="009567FE">
            <w:pPr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: освоение норм и правил поведения в классе. Уважительное 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ношение к учителю и одноклассникам. Познавательный интерес к истории России. Понимание роли личности в истории. Личностная оценка политич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ских взглядов Александра  III и мероприятий его внутренней политики. Оценочное мнение об экономической политике Н.Х. </w:t>
            </w:r>
            <w:proofErr w:type="spellStart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Бунге</w:t>
            </w:r>
            <w:proofErr w:type="spellEnd"/>
          </w:p>
        </w:tc>
      </w:tr>
      <w:tr w:rsidR="00880357" w:rsidRPr="00827F22" w:rsidTr="00D66E5F">
        <w:trPr>
          <w:trHeight w:val="221"/>
        </w:trPr>
        <w:tc>
          <w:tcPr>
            <w:tcW w:w="466" w:type="dxa"/>
            <w:gridSpan w:val="2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80357" w:rsidRPr="00827F22" w:rsidRDefault="00880357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5"/>
            <w:shd w:val="clear" w:color="auto" w:fill="FFFFFF"/>
          </w:tcPr>
          <w:p w:rsidR="00880357" w:rsidRPr="00827F22" w:rsidRDefault="00880357">
            <w:pPr>
              <w:rPr>
                <w:rFonts w:ascii="Times New Roman" w:hAnsi="Times New Roman" w:cs="Times New Roman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835" w:type="dxa"/>
            <w:gridSpan w:val="4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80357" w:rsidRPr="00827F22" w:rsidRDefault="00880357" w:rsidP="00E92502">
            <w:pPr>
              <w:spacing w:after="0" w:line="240" w:lineRule="auto"/>
              <w:ind w:left="24" w:right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Общественная жизнь Ро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сии в 1860—1890-  </w:t>
            </w:r>
            <w:proofErr w:type="spellStart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гг.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80357" w:rsidRPr="00827F22" w:rsidRDefault="00880357" w:rsidP="00E92502">
            <w:pPr>
              <w:spacing w:after="0" w:line="240" w:lineRule="auto"/>
              <w:ind w:left="24" w:right="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Занятие 7. </w:t>
            </w:r>
          </w:p>
          <w:p w:rsidR="00880357" w:rsidRPr="00827F22" w:rsidRDefault="00880357" w:rsidP="00E9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2,5. ЗОО 1 (к уроку 2).</w:t>
            </w:r>
          </w:p>
          <w:p w:rsidR="00880357" w:rsidRPr="00827F22" w:rsidRDefault="00880357" w:rsidP="001465BA">
            <w:pPr>
              <w:spacing w:after="0" w:line="240" w:lineRule="auto"/>
              <w:ind w:left="24" w:right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80357" w:rsidRPr="00827F22" w:rsidRDefault="00880357" w:rsidP="004C52F7">
            <w:pPr>
              <w:spacing w:after="0" w:line="240" w:lineRule="auto"/>
              <w:ind w:left="46" w:right="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Умение оценивать влияние Великих реформ на общественную жизнь и объяснять сущность феномена интеллигенции. Ум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ние характеризовать либеральное направление общественной мысли и его особенности в данный период. Умение рассказ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вать о феномене «хождения в народ» и его результатах. Ум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ние систематизировать информацию о народничестве 1860-1870-х гг</w:t>
            </w:r>
            <w:proofErr w:type="gramStart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Умение объяснять причины во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никновения идеи политического террора в среде народников. Умение давать характеристику консервативного и социал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стического направлений общественной мысли</w:t>
            </w:r>
          </w:p>
        </w:tc>
        <w:tc>
          <w:tcPr>
            <w:tcW w:w="5455" w:type="dxa"/>
            <w:shd w:val="clear" w:color="auto" w:fill="FFFFFF"/>
          </w:tcPr>
          <w:p w:rsidR="00880357" w:rsidRPr="00827F22" w:rsidRDefault="00880357" w:rsidP="001465BA">
            <w:pPr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умение анализировать и структурировать информацию, представлять информацию в наглядно-символической форме, оценивать я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ления и идеи. </w:t>
            </w:r>
          </w:p>
          <w:p w:rsidR="00880357" w:rsidRPr="00827F22" w:rsidRDefault="00880357" w:rsidP="001465BA">
            <w:pPr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умение формулировать цель и определять задачи своей де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тельности, определять необходимые действия в соответствии с учебными задачами, составлять алгоритм их выполнения. </w:t>
            </w:r>
          </w:p>
          <w:p w:rsidR="00880357" w:rsidRPr="00827F22" w:rsidRDefault="00880357" w:rsidP="001465BA">
            <w:pPr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</w:t>
            </w:r>
            <w:proofErr w:type="gramEnd"/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уважительное отношение к учителю и одноклассникам. Ум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ние соблюдать дисциплину в классе. Познавательный интерес к истории России. Личностное осмысление </w:t>
            </w:r>
            <w:proofErr w:type="gramStart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идей представителей различных направл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ний общественной мысли России</w:t>
            </w:r>
            <w:proofErr w:type="gramEnd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в 1860—1890-х гг.</w:t>
            </w:r>
          </w:p>
        </w:tc>
      </w:tr>
      <w:tr w:rsidR="00880357" w:rsidRPr="00827F22" w:rsidTr="00D66E5F">
        <w:trPr>
          <w:trHeight w:val="221"/>
        </w:trPr>
        <w:tc>
          <w:tcPr>
            <w:tcW w:w="466" w:type="dxa"/>
            <w:gridSpan w:val="2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80357" w:rsidRPr="00827F22" w:rsidRDefault="00880357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5"/>
            <w:shd w:val="clear" w:color="auto" w:fill="FFFFFF"/>
          </w:tcPr>
          <w:p w:rsidR="00880357" w:rsidRPr="00827F22" w:rsidRDefault="00880357">
            <w:pPr>
              <w:rPr>
                <w:rFonts w:ascii="Times New Roman" w:hAnsi="Times New Roman" w:cs="Times New Roman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835" w:type="dxa"/>
            <w:gridSpan w:val="4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80357" w:rsidRPr="00827F22" w:rsidRDefault="00880357" w:rsidP="00E92502">
            <w:pPr>
              <w:spacing w:after="0" w:line="240" w:lineRule="auto"/>
              <w:ind w:left="24" w:righ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Внешняя политика Российской империи во вт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рой половине </w:t>
            </w:r>
          </w:p>
          <w:p w:rsidR="00880357" w:rsidRPr="00827F22" w:rsidRDefault="00880357" w:rsidP="00880357">
            <w:pPr>
              <w:spacing w:after="0" w:line="240" w:lineRule="auto"/>
              <w:ind w:left="24" w:right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XIX  в.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80357" w:rsidRPr="00827F22" w:rsidRDefault="00880357" w:rsidP="00880357">
            <w:pPr>
              <w:spacing w:after="0" w:line="240" w:lineRule="auto"/>
              <w:ind w:left="24" w:right="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Занятие 7. </w:t>
            </w:r>
          </w:p>
          <w:p w:rsidR="00880357" w:rsidRPr="00827F22" w:rsidRDefault="00880357" w:rsidP="00880357">
            <w:pPr>
              <w:spacing w:after="0" w:line="240" w:lineRule="auto"/>
              <w:ind w:left="24" w:right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4. ЗОО 2</w:t>
            </w:r>
          </w:p>
        </w:tc>
        <w:tc>
          <w:tcPr>
            <w:tcW w:w="524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80357" w:rsidRPr="00827F22" w:rsidRDefault="00880357" w:rsidP="004C52F7">
            <w:pPr>
              <w:spacing w:after="0" w:line="240" w:lineRule="auto"/>
              <w:ind w:left="46" w:right="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Знание хронологии событий и основных дат темы урока. Ум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ние определять главные задачи внешней политики России во второй половине XIX в. Умение раскрывать значение заключения «Союза трёх императоров». </w:t>
            </w:r>
          </w:p>
          <w:p w:rsidR="00880357" w:rsidRPr="00827F22" w:rsidRDefault="00880357" w:rsidP="004C52F7">
            <w:pPr>
              <w:spacing w:after="0" w:line="240" w:lineRule="auto"/>
              <w:ind w:left="46" w:right="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Умение давать характеристику внешнеполитических интересов России в правление Алекса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дра III</w:t>
            </w:r>
          </w:p>
        </w:tc>
        <w:tc>
          <w:tcPr>
            <w:tcW w:w="5455" w:type="dxa"/>
            <w:shd w:val="clear" w:color="auto" w:fill="FFFFFF"/>
          </w:tcPr>
          <w:p w:rsidR="00880357" w:rsidRPr="00827F22" w:rsidRDefault="00880357" w:rsidP="001465BA">
            <w:pPr>
              <w:spacing w:after="17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умение анализировать и структурировать информацию, выделять в тексте главное, устанавливать причинно-следственные связи, д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лать выводы, преобразовывать информацию из одной формы в другую, строить речевые высказывания в устной форме.</w:t>
            </w:r>
          </w:p>
          <w:p w:rsidR="00880357" w:rsidRPr="00827F22" w:rsidRDefault="00880357" w:rsidP="001465BA">
            <w:pPr>
              <w:spacing w:after="0" w:line="240" w:lineRule="auto"/>
              <w:ind w:left="46" w:right="2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определять цель урока и ставить задачи, необход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мые для её достижения; планировать и организовывать свою деятельность, представлять и оценивать результаты своей работы.</w:t>
            </w: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80357" w:rsidRPr="00827F22" w:rsidRDefault="00880357" w:rsidP="00880357">
            <w:pPr>
              <w:spacing w:after="0" w:line="240" w:lineRule="auto"/>
              <w:ind w:left="46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: уважительное отношение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достижениям внешней политики данного периода</w:t>
            </w:r>
            <w:proofErr w:type="gramEnd"/>
          </w:p>
        </w:tc>
      </w:tr>
      <w:tr w:rsidR="00880357" w:rsidRPr="00827F22" w:rsidTr="00D66E5F">
        <w:trPr>
          <w:trHeight w:val="221"/>
        </w:trPr>
        <w:tc>
          <w:tcPr>
            <w:tcW w:w="466" w:type="dxa"/>
            <w:gridSpan w:val="2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80357" w:rsidRPr="00827F22" w:rsidRDefault="00880357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5"/>
            <w:shd w:val="clear" w:color="auto" w:fill="FFFFFF"/>
          </w:tcPr>
          <w:p w:rsidR="00880357" w:rsidRPr="00827F22" w:rsidRDefault="00D66E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835" w:type="dxa"/>
            <w:gridSpan w:val="4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80357" w:rsidRPr="00827F22" w:rsidRDefault="00880357" w:rsidP="00880357">
            <w:pPr>
              <w:spacing w:after="0" w:line="240" w:lineRule="auto"/>
              <w:ind w:left="24"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Культурное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империи во второй половине XIX </w:t>
            </w:r>
            <w:proofErr w:type="gramStart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80357" w:rsidRPr="00827F22" w:rsidRDefault="00880357" w:rsidP="00880357">
            <w:pPr>
              <w:spacing w:after="0" w:line="240" w:lineRule="auto"/>
              <w:ind w:left="24" w:right="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Занятие 8. </w:t>
            </w:r>
          </w:p>
          <w:p w:rsidR="00880357" w:rsidRPr="00827F22" w:rsidRDefault="00880357" w:rsidP="00880357">
            <w:pPr>
              <w:spacing w:after="0" w:line="240" w:lineRule="auto"/>
              <w:ind w:left="24"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1-4. ЗОО 2 (к уроку 3)</w:t>
            </w:r>
          </w:p>
        </w:tc>
        <w:tc>
          <w:tcPr>
            <w:tcW w:w="524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80357" w:rsidRPr="00827F22" w:rsidRDefault="00880357" w:rsidP="003A4969">
            <w:pPr>
              <w:spacing w:after="0" w:line="240" w:lineRule="auto"/>
              <w:ind w:left="46" w:right="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Владение основными понятиями темы урока. Знание основных персоналий. Умение характеризовать литературные направл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ния и жанры второй половины XIX в. Умение называть соц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альные и нравственные проблемы российского общества, п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лучившие отражение в русской литературе изучаемого врем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ни. Умение раскрывать идеи членов Товарищества передви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ных художественных выставок. Умение называть наиболее известных передвижников, оценивать их творчество. Умение характеризовать развитие отечественной архитектуры и скульптуры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и театрального искусства во второй половине XIX в.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тексты ист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рических источников о российских географических экспед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циях второй половины XIX  </w:t>
            </w:r>
            <w:proofErr w:type="gramStart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., показывать </w:t>
            </w:r>
            <w:proofErr w:type="gramStart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карте маршруты и открытые русскими путешественниками земли. Умение оц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нивать вклад российских учёных в мировую науку</w:t>
            </w:r>
          </w:p>
        </w:tc>
        <w:tc>
          <w:tcPr>
            <w:tcW w:w="5455" w:type="dxa"/>
            <w:shd w:val="clear" w:color="auto" w:fill="FFFFFF"/>
          </w:tcPr>
          <w:p w:rsidR="00880357" w:rsidRPr="00827F22" w:rsidRDefault="00880357" w:rsidP="00FB0EEA">
            <w:pPr>
              <w:spacing w:after="17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различными источниками информации; искать, анализировать и структурировать информацию, устанавливать соо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ветствие между объектами и их характеристиками, описывать объекты, делать выв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</w:p>
          <w:p w:rsidR="00880357" w:rsidRPr="00827F22" w:rsidRDefault="00880357" w:rsidP="00FB0EEA">
            <w:pPr>
              <w:spacing w:after="8" w:line="240" w:lineRule="auto"/>
              <w:ind w:left="46" w:right="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основами самоконтроля и самоанализа; умение определять цель урока и ставить задачи, необходимые для её достижения; планировать свою деятельность, представлять результаты своей работы.</w:t>
            </w:r>
          </w:p>
          <w:p w:rsidR="00880357" w:rsidRPr="00827F22" w:rsidRDefault="00880357" w:rsidP="00D66E5F">
            <w:pPr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выбирать целевые и смысловые установки своей деятельности. Познавательный инт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рес к истории России. Эстетическое восприятие художественного наследия российской культуры второй половины XIX в. Знание основных норм мор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ли, нравственности, духовных идеалов, лежащих в основе произведений л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тературы и искусства данного времени. Представление о значении вклада писателей и деятелей искусства второй половины XIX </w:t>
            </w:r>
            <w:proofErr w:type="gramStart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мировую культ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ру. </w:t>
            </w:r>
          </w:p>
        </w:tc>
      </w:tr>
      <w:tr w:rsidR="00880357" w:rsidRPr="00827F22" w:rsidTr="00827F22">
        <w:trPr>
          <w:trHeight w:val="278"/>
        </w:trPr>
        <w:tc>
          <w:tcPr>
            <w:tcW w:w="15437" w:type="dxa"/>
            <w:gridSpan w:val="15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80357" w:rsidRPr="00827F22" w:rsidRDefault="00880357" w:rsidP="003A4969">
            <w:pPr>
              <w:spacing w:after="17" w:line="240" w:lineRule="auto"/>
              <w:ind w:left="46" w:right="1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III.  Кризис империи </w:t>
            </w:r>
            <w:proofErr w:type="gramStart"/>
            <w:r w:rsidRPr="00827F22">
              <w:rPr>
                <w:rFonts w:ascii="Times New Roman" w:hAnsi="Times New Roman" w:cs="Times New Roman"/>
                <w:b/>
                <w:sz w:val="20"/>
                <w:szCs w:val="20"/>
              </w:rPr>
              <w:t>в начале</w:t>
            </w:r>
            <w:proofErr w:type="gramEnd"/>
            <w:r w:rsidRPr="00827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ХХ в.</w:t>
            </w:r>
            <w:r w:rsidR="00D66E5F" w:rsidRPr="00827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827F22" w:rsidRPr="00827F22">
              <w:rPr>
                <w:rFonts w:ascii="Times New Roman" w:hAnsi="Times New Roman" w:cs="Times New Roman"/>
                <w:b/>
                <w:sz w:val="20"/>
                <w:szCs w:val="20"/>
              </w:rPr>
              <w:t>2 ч.</w:t>
            </w:r>
            <w:r w:rsidR="00D66E5F" w:rsidRPr="00827F2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7F22" w:rsidRPr="00827F22" w:rsidTr="00D66E5F">
        <w:trPr>
          <w:trHeight w:val="221"/>
        </w:trPr>
        <w:tc>
          <w:tcPr>
            <w:tcW w:w="484" w:type="dxa"/>
            <w:gridSpan w:val="3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7F22" w:rsidRPr="00827F22" w:rsidRDefault="00827F22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4"/>
            <w:shd w:val="clear" w:color="auto" w:fill="FFFFFF"/>
          </w:tcPr>
          <w:p w:rsidR="00827F22" w:rsidRPr="00827F22" w:rsidRDefault="00827F22">
            <w:pPr>
              <w:rPr>
                <w:rFonts w:ascii="Times New Roman" w:hAnsi="Times New Roman" w:cs="Times New Roman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835" w:type="dxa"/>
            <w:gridSpan w:val="4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7F22" w:rsidRPr="00827F22" w:rsidRDefault="00827F22" w:rsidP="00D66E5F">
            <w:pPr>
              <w:spacing w:after="0" w:line="240" w:lineRule="auto"/>
              <w:ind w:left="24"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На пороге нового века: динамика и противор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чия экономического ра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вития. Российское общество в условиях модернизации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27F22" w:rsidRPr="00827F22" w:rsidRDefault="00827F22" w:rsidP="003A4969">
            <w:pPr>
              <w:spacing w:after="0" w:line="240" w:lineRule="auto"/>
              <w:ind w:left="24" w:right="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Занятие 10. </w:t>
            </w:r>
          </w:p>
          <w:p w:rsidR="00827F22" w:rsidRPr="00827F22" w:rsidRDefault="00827F22" w:rsidP="00DC39FD">
            <w:pPr>
              <w:spacing w:after="0" w:line="240" w:lineRule="auto"/>
              <w:ind w:left="24"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1, 3. ЗОО 2 (к уроку 1)</w:t>
            </w:r>
          </w:p>
        </w:tc>
        <w:tc>
          <w:tcPr>
            <w:tcW w:w="524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7F22" w:rsidRPr="00827F22" w:rsidRDefault="00827F22" w:rsidP="003A4969">
            <w:pPr>
              <w:spacing w:after="0" w:line="240" w:lineRule="auto"/>
              <w:ind w:left="46" w:right="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Владение основными понятиями темы урока. Знание основных дат темы. Умение рассказывать о деятельности С.Ю. Витте на посту министра финансов. Умение оценивать роль иностра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ных инвестиций в экономическом развитии России на рубеже веков. Умение анализировать статистические данные пр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мышленного и аграрного развития Российской империи на рубеже веков. Умение оценивать значение строительства Тран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сибирской магистрали. Умение рассказывать о зарождении первых монополий в России. Умение выявлять противоречия экономического развития</w:t>
            </w:r>
          </w:p>
        </w:tc>
        <w:tc>
          <w:tcPr>
            <w:tcW w:w="5455" w:type="dxa"/>
            <w:shd w:val="clear" w:color="auto" w:fill="FFFFFF"/>
          </w:tcPr>
          <w:p w:rsidR="00827F22" w:rsidRPr="00827F22" w:rsidRDefault="00827F22" w:rsidP="00912E9A">
            <w:pPr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умение давать определения понятий, анализировать и структурировать информацию, преобразовывать информацию из одной формы в другую, характеризовать личность и оценивать деятельность чел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века, проводить сравнение, делать выводы. </w:t>
            </w:r>
          </w:p>
          <w:p w:rsidR="00827F22" w:rsidRPr="00827F22" w:rsidRDefault="00827F22" w:rsidP="00912E9A">
            <w:pPr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организовывать выполнение заданий учителя согла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но установленным им правилам работы, владение навыками самоконтроля и самоанализа. </w:t>
            </w:r>
          </w:p>
          <w:p w:rsidR="00827F22" w:rsidRPr="00827F22" w:rsidRDefault="00827F22" w:rsidP="00827F22">
            <w:pPr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: освоение норм и правил работы в МЭО. Познавательный интерес к истории России. Понимание роли личности в истории. Личностная оценка степени экономического ра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вития России на рубеже XIX—XX вв.</w:t>
            </w:r>
          </w:p>
        </w:tc>
      </w:tr>
      <w:tr w:rsidR="00827F22" w:rsidRPr="00827F22" w:rsidTr="00D66E5F">
        <w:trPr>
          <w:trHeight w:val="221"/>
        </w:trPr>
        <w:tc>
          <w:tcPr>
            <w:tcW w:w="484" w:type="dxa"/>
            <w:gridSpan w:val="3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7F22" w:rsidRPr="00827F22" w:rsidRDefault="00827F22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4"/>
            <w:shd w:val="clear" w:color="auto" w:fill="FFFFFF"/>
          </w:tcPr>
          <w:p w:rsidR="00827F22" w:rsidRPr="00827F22" w:rsidRDefault="00827F22">
            <w:pPr>
              <w:rPr>
                <w:rFonts w:ascii="Times New Roman" w:hAnsi="Times New Roman" w:cs="Times New Roman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835" w:type="dxa"/>
            <w:gridSpan w:val="4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7F22" w:rsidRPr="00827F22" w:rsidRDefault="00827F22" w:rsidP="00DC39FD">
            <w:pPr>
              <w:spacing w:after="0" w:line="240" w:lineRule="auto"/>
              <w:ind w:left="24" w:right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Россия в системе межд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народных отношений в начале ХХ  </w:t>
            </w:r>
            <w:proofErr w:type="gramStart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. Русско-японская война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27F22" w:rsidRPr="00827F22" w:rsidRDefault="00827F22" w:rsidP="00DC39FD">
            <w:pPr>
              <w:spacing w:after="0" w:line="240" w:lineRule="auto"/>
              <w:ind w:left="24" w:right="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Занятие 10. </w:t>
            </w:r>
          </w:p>
          <w:p w:rsidR="00827F22" w:rsidRPr="00827F22" w:rsidRDefault="00827F22" w:rsidP="00DC39FD">
            <w:pPr>
              <w:spacing w:after="0" w:line="240" w:lineRule="auto"/>
              <w:ind w:left="24" w:right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4. ЗОО 3</w:t>
            </w:r>
          </w:p>
        </w:tc>
        <w:tc>
          <w:tcPr>
            <w:tcW w:w="524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7F22" w:rsidRPr="00827F22" w:rsidRDefault="00827F22" w:rsidP="00A1709C">
            <w:pPr>
              <w:spacing w:after="0" w:line="240" w:lineRule="auto"/>
              <w:ind w:left="46" w:righ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Знание основных персоналий, хронологии событий и дат т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мы урока. Умение давать характеристику международного положения Российской империи на рубеже веков. Умение определять приоритетные направления внешней политики Ро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сии в данное время. Умение рассказывать о дальневосточной политике России. Умение объяснять причины начала русско-японской войны, составлять хронологию военных действий. Умение показывать на исторической карте основные сраж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ния и передвижения войск русско-японской войны</w:t>
            </w:r>
          </w:p>
        </w:tc>
        <w:tc>
          <w:tcPr>
            <w:tcW w:w="5455" w:type="dxa"/>
            <w:shd w:val="clear" w:color="auto" w:fill="FFFFFF"/>
          </w:tcPr>
          <w:p w:rsidR="00827F22" w:rsidRPr="00827F22" w:rsidRDefault="00827F22" w:rsidP="00A1709C">
            <w:pPr>
              <w:spacing w:after="16" w:line="240" w:lineRule="auto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умение воспроизводить информацию по памяти, давать определения понятий, выделять в тексте главное, структурировать информ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цию, работать с различными видами информации, устанавливать причинно-следственные связи.</w:t>
            </w:r>
          </w:p>
          <w:p w:rsidR="00827F22" w:rsidRPr="00827F22" w:rsidRDefault="00827F22" w:rsidP="00A1709C">
            <w:pPr>
              <w:spacing w:after="0" w:line="240" w:lineRule="auto"/>
              <w:ind w:left="46" w:right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: умение организовывать выполнение заданий учителя согла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но установленным им правилам работы. Развитие навыков самооценки и с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моанализа. </w:t>
            </w:r>
          </w:p>
          <w:p w:rsidR="00827F22" w:rsidRPr="00827F22" w:rsidRDefault="00827F22" w:rsidP="00DC39FD">
            <w:pPr>
              <w:spacing w:after="0" w:line="240" w:lineRule="auto"/>
              <w:ind w:left="46" w:right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: Познавательный интерес к истории России. Личностное осмысление проявления героизма русских людей во время русско-японской войны. Ценностное отношение к исторической пам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ти о событиях русско-японской войны</w:t>
            </w:r>
          </w:p>
        </w:tc>
      </w:tr>
      <w:tr w:rsidR="00827F22" w:rsidRPr="00827F22" w:rsidTr="00827F22">
        <w:trPr>
          <w:trHeight w:val="3399"/>
        </w:trPr>
        <w:tc>
          <w:tcPr>
            <w:tcW w:w="484" w:type="dxa"/>
            <w:gridSpan w:val="3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7F22" w:rsidRPr="00827F22" w:rsidRDefault="00827F22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4"/>
            <w:shd w:val="clear" w:color="auto" w:fill="FFFFFF"/>
          </w:tcPr>
          <w:p w:rsidR="00827F22" w:rsidRPr="00827F22" w:rsidRDefault="00827F22">
            <w:pPr>
              <w:rPr>
                <w:rFonts w:ascii="Times New Roman" w:hAnsi="Times New Roman" w:cs="Times New Roman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835" w:type="dxa"/>
            <w:gridSpan w:val="4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7F22" w:rsidRPr="00827F22" w:rsidRDefault="00827F22" w:rsidP="00DC39FD">
            <w:pPr>
              <w:spacing w:after="0" w:line="240" w:lineRule="auto"/>
              <w:ind w:left="24" w:right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Формирование политич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ских партий. Революцио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ные события 1905—1907 гг.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27F22" w:rsidRPr="00827F22" w:rsidRDefault="00827F22" w:rsidP="00DC39FD">
            <w:pPr>
              <w:spacing w:after="0" w:line="240" w:lineRule="auto"/>
              <w:ind w:left="24" w:right="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Занятие 10. </w:t>
            </w:r>
          </w:p>
          <w:p w:rsidR="00827F22" w:rsidRPr="00827F22" w:rsidRDefault="00827F22" w:rsidP="00DC39FD">
            <w:pPr>
              <w:spacing w:after="0" w:line="240" w:lineRule="auto"/>
              <w:ind w:left="24" w:right="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2, 5. ЗОО 2 (к уроку 1)</w:t>
            </w:r>
          </w:p>
        </w:tc>
        <w:tc>
          <w:tcPr>
            <w:tcW w:w="524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7F22" w:rsidRPr="00827F22" w:rsidRDefault="00827F22" w:rsidP="00DC39FD">
            <w:pPr>
              <w:spacing w:after="0" w:line="240" w:lineRule="auto"/>
              <w:ind w:left="46" w:righ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Овладение понятийным аппаратом темы урока. Знание осно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ных дат и персоналий темы. Умение характеризовать истор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ческие условия формирования, основные программные пол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жения политических партий социалистического, либерального и консервативного направлений. Умение сравнивать пр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граммы этих партий и высказывать своё мнение о степени их осуществимости в данных исторических реалиях. Умение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опреде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лять хронологию революционных событий конца 1905 г. Умение анализировать исторические источники. Умение оценивать значение процесса становления многопартийности в России в начале ХХ </w:t>
            </w:r>
            <w:proofErr w:type="gramStart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55" w:type="dxa"/>
            <w:shd w:val="clear" w:color="auto" w:fill="FFFFFF"/>
          </w:tcPr>
          <w:p w:rsidR="00827F22" w:rsidRPr="00827F22" w:rsidRDefault="00827F22" w:rsidP="00B37E65">
            <w:pPr>
              <w:spacing w:after="0" w:line="240" w:lineRule="auto"/>
              <w:ind w:left="46" w:righ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умение воспроизводить информацию по памяти, работать с разными источниками информации, анализировать и структурировать информацию, устанавливать причинно-следственные связи, подбирать крит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рии для характеристики объекта. </w:t>
            </w:r>
          </w:p>
          <w:p w:rsidR="00827F22" w:rsidRPr="00827F22" w:rsidRDefault="00827F22" w:rsidP="00B37E65">
            <w:pPr>
              <w:spacing w:after="0" w:line="240" w:lineRule="auto"/>
              <w:ind w:left="46" w:righ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определять цель и ставить задачи учебной деятел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ности, планировать результаты своей работы; владение основами самоко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троля и самоанализа.</w:t>
            </w:r>
          </w:p>
          <w:p w:rsidR="00827F22" w:rsidRPr="00827F22" w:rsidRDefault="00827F22" w:rsidP="00DC39FD">
            <w:pPr>
              <w:spacing w:after="0" w:line="240" w:lineRule="auto"/>
              <w:ind w:left="46" w:righ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: способность выбирать целевые и смысловые установки своей деятельности. Познавательный интерес к истории России. Личностная оценка программ политических партий начала ХХ  в. Способность актуализировать идейные положения различных пол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F22">
              <w:rPr>
                <w:rFonts w:ascii="Times New Roman" w:hAnsi="Times New Roman" w:cs="Times New Roman"/>
                <w:sz w:val="20"/>
                <w:szCs w:val="20"/>
              </w:rPr>
              <w:t xml:space="preserve">тических партий начала ХХ </w:t>
            </w:r>
            <w:proofErr w:type="gramStart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27F22">
              <w:rPr>
                <w:rFonts w:ascii="Times New Roman" w:hAnsi="Times New Roman" w:cs="Times New Roman"/>
                <w:sz w:val="20"/>
                <w:szCs w:val="20"/>
              </w:rPr>
              <w:t>. применительно к современной  России</w:t>
            </w:r>
          </w:p>
        </w:tc>
      </w:tr>
      <w:tr w:rsidR="00827F22" w:rsidRPr="00827F22" w:rsidTr="00D66E5F">
        <w:trPr>
          <w:trHeight w:val="221"/>
        </w:trPr>
        <w:tc>
          <w:tcPr>
            <w:tcW w:w="484" w:type="dxa"/>
            <w:gridSpan w:val="3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7F22" w:rsidRPr="00827F22" w:rsidRDefault="00827F22" w:rsidP="0091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4"/>
            <w:shd w:val="clear" w:color="auto" w:fill="FFFFFF"/>
          </w:tcPr>
          <w:p w:rsidR="00827F22" w:rsidRPr="00827F22" w:rsidRDefault="00827F22">
            <w:pPr>
              <w:rPr>
                <w:rFonts w:ascii="Times New Roman" w:hAnsi="Times New Roman" w:cs="Times New Roman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835" w:type="dxa"/>
            <w:gridSpan w:val="4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7F22" w:rsidRPr="00827F22" w:rsidRDefault="00827F22" w:rsidP="00F71FC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27F22">
              <w:rPr>
                <w:bCs/>
                <w:color w:val="000000"/>
                <w:sz w:val="20"/>
                <w:szCs w:val="20"/>
              </w:rPr>
              <w:t>Итоговое повторение ку</w:t>
            </w:r>
            <w:r w:rsidRPr="00827F22">
              <w:rPr>
                <w:bCs/>
                <w:color w:val="000000"/>
                <w:sz w:val="20"/>
                <w:szCs w:val="20"/>
              </w:rPr>
              <w:t>р</w:t>
            </w:r>
            <w:r w:rsidRPr="00827F22">
              <w:rPr>
                <w:bCs/>
                <w:color w:val="000000"/>
                <w:sz w:val="20"/>
                <w:szCs w:val="20"/>
              </w:rPr>
              <w:t xml:space="preserve">са «История России </w:t>
            </w:r>
            <w:proofErr w:type="spellStart"/>
            <w:r w:rsidRPr="00827F22">
              <w:rPr>
                <w:bCs/>
                <w:color w:val="000000"/>
                <w:sz w:val="20"/>
                <w:szCs w:val="20"/>
              </w:rPr>
              <w:t>XIX-нач</w:t>
            </w:r>
            <w:proofErr w:type="spellEnd"/>
            <w:r w:rsidRPr="00827F22">
              <w:rPr>
                <w:bCs/>
                <w:color w:val="000000"/>
                <w:sz w:val="20"/>
                <w:szCs w:val="20"/>
              </w:rPr>
              <w:t>. XX в.»</w:t>
            </w:r>
          </w:p>
          <w:p w:rsidR="00827F22" w:rsidRPr="00827F22" w:rsidRDefault="00827F22" w:rsidP="00F7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827F22" w:rsidRPr="00827F22" w:rsidRDefault="00827F22" w:rsidP="00DC39FD">
            <w:pPr>
              <w:spacing w:after="0" w:line="240" w:lineRule="auto"/>
              <w:ind w:left="24" w:right="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Занятие 11. </w:t>
            </w:r>
          </w:p>
          <w:p w:rsidR="00827F22" w:rsidRPr="00827F22" w:rsidRDefault="00827F22" w:rsidP="00D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ЗОО 1-2 </w:t>
            </w:r>
          </w:p>
        </w:tc>
        <w:tc>
          <w:tcPr>
            <w:tcW w:w="524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7F22" w:rsidRPr="00827F22" w:rsidRDefault="00827F22" w:rsidP="00DC39FD">
            <w:pPr>
              <w:pStyle w:val="a3"/>
              <w:spacing w:before="0" w:beforeAutospacing="0" w:after="0" w:afterAutospacing="0"/>
              <w:ind w:right="143"/>
              <w:jc w:val="both"/>
              <w:rPr>
                <w:color w:val="000000"/>
                <w:sz w:val="20"/>
                <w:szCs w:val="20"/>
              </w:rPr>
            </w:pPr>
            <w:r w:rsidRPr="00827F22">
              <w:rPr>
                <w:sz w:val="20"/>
                <w:szCs w:val="20"/>
              </w:rPr>
              <w:t xml:space="preserve">Умения: </w:t>
            </w:r>
            <w:r w:rsidRPr="00827F22">
              <w:rPr>
                <w:color w:val="000000"/>
                <w:sz w:val="20"/>
                <w:szCs w:val="20"/>
              </w:rPr>
              <w:t>определять изученные в курсе «История России» те</w:t>
            </w:r>
            <w:r w:rsidRPr="00827F22">
              <w:rPr>
                <w:color w:val="000000"/>
                <w:sz w:val="20"/>
                <w:szCs w:val="20"/>
              </w:rPr>
              <w:t>р</w:t>
            </w:r>
            <w:r w:rsidRPr="00827F22">
              <w:rPr>
                <w:color w:val="000000"/>
                <w:sz w:val="20"/>
                <w:szCs w:val="20"/>
              </w:rPr>
              <w:t xml:space="preserve">мины и понятия, получат возможность научиться называть главные события, основные достижения истории и культуры, работать с тестовыми материалами. </w:t>
            </w:r>
            <w:r w:rsidRPr="00827F22">
              <w:rPr>
                <w:bCs/>
                <w:color w:val="000000"/>
                <w:sz w:val="20"/>
                <w:szCs w:val="20"/>
              </w:rPr>
              <w:t>Систематизир</w:t>
            </w:r>
            <w:r w:rsidRPr="00827F22">
              <w:rPr>
                <w:bCs/>
                <w:color w:val="000000"/>
                <w:sz w:val="20"/>
                <w:szCs w:val="20"/>
              </w:rPr>
              <w:t>о</w:t>
            </w:r>
            <w:r w:rsidRPr="00827F22">
              <w:rPr>
                <w:bCs/>
                <w:color w:val="000000"/>
                <w:sz w:val="20"/>
                <w:szCs w:val="20"/>
              </w:rPr>
              <w:t>вать </w:t>
            </w:r>
            <w:r w:rsidRPr="00827F22">
              <w:rPr>
                <w:color w:val="000000"/>
                <w:sz w:val="20"/>
                <w:szCs w:val="20"/>
              </w:rPr>
              <w:t>и </w:t>
            </w:r>
            <w:r w:rsidRPr="00827F22">
              <w:rPr>
                <w:bCs/>
                <w:color w:val="000000"/>
                <w:sz w:val="20"/>
                <w:szCs w:val="20"/>
              </w:rPr>
              <w:t>обобщать </w:t>
            </w:r>
            <w:r w:rsidRPr="00827F22">
              <w:rPr>
                <w:color w:val="000000"/>
                <w:sz w:val="20"/>
                <w:szCs w:val="20"/>
              </w:rPr>
              <w:t xml:space="preserve">исторический материал по истории России </w:t>
            </w:r>
            <w:r w:rsidRPr="00827F22">
              <w:rPr>
                <w:bCs/>
                <w:color w:val="000000"/>
                <w:sz w:val="20"/>
                <w:szCs w:val="20"/>
              </w:rPr>
              <w:t xml:space="preserve">XIX- </w:t>
            </w:r>
            <w:proofErr w:type="spellStart"/>
            <w:r w:rsidRPr="00827F22">
              <w:rPr>
                <w:bCs/>
                <w:color w:val="000000"/>
                <w:sz w:val="20"/>
                <w:szCs w:val="20"/>
              </w:rPr>
              <w:t>нач</w:t>
            </w:r>
            <w:proofErr w:type="spellEnd"/>
            <w:r w:rsidRPr="00827F22">
              <w:rPr>
                <w:bCs/>
                <w:color w:val="000000"/>
                <w:sz w:val="20"/>
                <w:szCs w:val="20"/>
              </w:rPr>
              <w:t>. XX вв</w:t>
            </w:r>
            <w:r w:rsidRPr="00827F22">
              <w:rPr>
                <w:color w:val="000000"/>
                <w:sz w:val="20"/>
                <w:szCs w:val="20"/>
              </w:rPr>
              <w:t xml:space="preserve">. </w:t>
            </w:r>
            <w:r w:rsidRPr="00827F22">
              <w:rPr>
                <w:bCs/>
                <w:color w:val="000000"/>
                <w:sz w:val="20"/>
                <w:szCs w:val="20"/>
              </w:rPr>
              <w:t>Высказывать </w:t>
            </w:r>
            <w:r w:rsidRPr="00827F22">
              <w:rPr>
                <w:color w:val="000000"/>
                <w:sz w:val="20"/>
                <w:szCs w:val="20"/>
              </w:rPr>
              <w:t>и </w:t>
            </w:r>
            <w:r w:rsidRPr="00827F22">
              <w:rPr>
                <w:bCs/>
                <w:color w:val="000000"/>
                <w:sz w:val="20"/>
                <w:szCs w:val="20"/>
              </w:rPr>
              <w:t>аргументировать </w:t>
            </w:r>
            <w:r w:rsidRPr="00827F22">
              <w:rPr>
                <w:color w:val="000000"/>
                <w:sz w:val="20"/>
                <w:szCs w:val="20"/>
              </w:rPr>
              <w:t>суждения о сущности и значении основных событий и процессов отечес</w:t>
            </w:r>
            <w:r w:rsidRPr="00827F22">
              <w:rPr>
                <w:color w:val="000000"/>
                <w:sz w:val="20"/>
                <w:szCs w:val="20"/>
              </w:rPr>
              <w:t>т</w:t>
            </w:r>
            <w:r w:rsidRPr="00827F22">
              <w:rPr>
                <w:color w:val="000000"/>
                <w:sz w:val="20"/>
                <w:szCs w:val="20"/>
              </w:rPr>
              <w:t>венной истории XIX в., оценки её деятелей.</w:t>
            </w:r>
          </w:p>
          <w:p w:rsidR="00827F22" w:rsidRPr="00827F22" w:rsidRDefault="00827F22" w:rsidP="00DC39FD">
            <w:pPr>
              <w:pStyle w:val="a3"/>
              <w:spacing w:before="0" w:beforeAutospacing="0" w:after="0" w:afterAutospacing="0"/>
              <w:ind w:right="143"/>
              <w:jc w:val="both"/>
              <w:rPr>
                <w:color w:val="000000"/>
                <w:sz w:val="20"/>
                <w:szCs w:val="20"/>
              </w:rPr>
            </w:pPr>
            <w:r w:rsidRPr="00827F22">
              <w:rPr>
                <w:bCs/>
                <w:color w:val="000000"/>
                <w:sz w:val="20"/>
                <w:szCs w:val="20"/>
              </w:rPr>
              <w:t>Характеризовать </w:t>
            </w:r>
            <w:r w:rsidRPr="00827F22">
              <w:rPr>
                <w:color w:val="000000"/>
                <w:sz w:val="20"/>
                <w:szCs w:val="20"/>
              </w:rPr>
              <w:t xml:space="preserve">место и роль России в европейской и мировой истории XIX </w:t>
            </w:r>
            <w:proofErr w:type="gramStart"/>
            <w:r w:rsidRPr="00827F2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27F22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455" w:type="dxa"/>
            <w:shd w:val="clear" w:color="auto" w:fill="FFFFFF"/>
          </w:tcPr>
          <w:p w:rsidR="00827F22" w:rsidRPr="00827F22" w:rsidRDefault="00827F22" w:rsidP="00F71FC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27F22">
              <w:rPr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827F22">
              <w:rPr>
                <w:color w:val="000000"/>
                <w:sz w:val="20"/>
                <w:szCs w:val="20"/>
              </w:rPr>
              <w:t> </w:t>
            </w:r>
            <w:r w:rsidRPr="00827F22">
              <w:rPr>
                <w:sz w:val="20"/>
                <w:szCs w:val="20"/>
              </w:rPr>
              <w:t xml:space="preserve">умение </w:t>
            </w:r>
            <w:r w:rsidRPr="00827F22">
              <w:rPr>
                <w:color w:val="000000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827F22" w:rsidRPr="00827F22" w:rsidRDefault="00827F22" w:rsidP="00F71FC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27F22">
              <w:rPr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827F22">
              <w:rPr>
                <w:bCs/>
                <w:i/>
                <w:iCs/>
                <w:color w:val="000000"/>
                <w:sz w:val="20"/>
                <w:szCs w:val="20"/>
              </w:rPr>
              <w:t>: </w:t>
            </w:r>
            <w:r w:rsidRPr="00827F22">
              <w:rPr>
                <w:sz w:val="20"/>
                <w:szCs w:val="20"/>
              </w:rPr>
              <w:t>умение</w:t>
            </w:r>
            <w:r w:rsidRPr="00827F22">
              <w:rPr>
                <w:color w:val="000000"/>
                <w:sz w:val="20"/>
                <w:szCs w:val="20"/>
              </w:rPr>
              <w:t xml:space="preserve"> формулировать собственное мнение и позицию.</w:t>
            </w:r>
          </w:p>
          <w:p w:rsidR="00827F22" w:rsidRPr="00827F22" w:rsidRDefault="00827F22" w:rsidP="00F71FC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27F22">
              <w:rPr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827F22">
              <w:rPr>
                <w:sz w:val="20"/>
                <w:szCs w:val="20"/>
              </w:rPr>
              <w:t xml:space="preserve"> умение</w:t>
            </w:r>
            <w:r w:rsidRPr="00827F22">
              <w:rPr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827F22">
              <w:rPr>
                <w:color w:val="000000"/>
                <w:sz w:val="20"/>
                <w:szCs w:val="20"/>
              </w:rPr>
              <w:t>учитывать установленные правила в планировании и в контроле способа решения, осуществлять пошаговый и итоговый контроль.</w:t>
            </w:r>
          </w:p>
          <w:p w:rsidR="00827F22" w:rsidRPr="00827F22" w:rsidRDefault="00827F22" w:rsidP="00DC39F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27F22">
              <w:rPr>
                <w:bCs/>
                <w:i/>
                <w:color w:val="000000"/>
                <w:sz w:val="20"/>
                <w:szCs w:val="20"/>
              </w:rPr>
              <w:t>Личностные:</w:t>
            </w:r>
            <w:r w:rsidRPr="00827F22">
              <w:rPr>
                <w:color w:val="000000"/>
                <w:sz w:val="20"/>
                <w:szCs w:val="20"/>
              </w:rPr>
              <w:t> </w:t>
            </w:r>
            <w:r w:rsidRPr="00827F22">
              <w:rPr>
                <w:sz w:val="20"/>
                <w:szCs w:val="20"/>
              </w:rPr>
              <w:t>умение</w:t>
            </w:r>
            <w:r w:rsidRPr="00827F22">
              <w:rPr>
                <w:color w:val="000000"/>
                <w:sz w:val="20"/>
                <w:szCs w:val="20"/>
              </w:rPr>
              <w:t xml:space="preserve"> выражать адекватное понимание причин усп</w:t>
            </w:r>
            <w:r w:rsidRPr="00827F22">
              <w:rPr>
                <w:color w:val="000000"/>
                <w:sz w:val="20"/>
                <w:szCs w:val="20"/>
              </w:rPr>
              <w:t>е</w:t>
            </w:r>
            <w:r w:rsidRPr="00827F22">
              <w:rPr>
                <w:color w:val="000000"/>
                <w:sz w:val="20"/>
                <w:szCs w:val="20"/>
              </w:rPr>
              <w:t>ха/неуспеха учебной деятельности, проявлять устойчивую мотивацию к уч</w:t>
            </w:r>
            <w:r w:rsidRPr="00827F22">
              <w:rPr>
                <w:color w:val="000000"/>
                <w:sz w:val="20"/>
                <w:szCs w:val="20"/>
              </w:rPr>
              <w:t>е</w:t>
            </w:r>
            <w:r w:rsidRPr="00827F22">
              <w:rPr>
                <w:color w:val="000000"/>
                <w:sz w:val="20"/>
                <w:szCs w:val="20"/>
              </w:rPr>
              <w:t>нию.</w:t>
            </w:r>
            <w:proofErr w:type="gramEnd"/>
          </w:p>
        </w:tc>
      </w:tr>
    </w:tbl>
    <w:p w:rsidR="006174FF" w:rsidRDefault="006174FF" w:rsidP="00827F22"/>
    <w:sectPr w:rsidR="006174FF" w:rsidSect="00912E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D66"/>
    <w:multiLevelType w:val="multilevel"/>
    <w:tmpl w:val="BE5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60D75"/>
    <w:multiLevelType w:val="multilevel"/>
    <w:tmpl w:val="F110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42B8B"/>
    <w:multiLevelType w:val="multilevel"/>
    <w:tmpl w:val="4C60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47593"/>
    <w:multiLevelType w:val="multilevel"/>
    <w:tmpl w:val="9CEC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642DF"/>
    <w:multiLevelType w:val="multilevel"/>
    <w:tmpl w:val="6764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572A4"/>
    <w:multiLevelType w:val="multilevel"/>
    <w:tmpl w:val="7AC0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00D"/>
    <w:rsid w:val="00140FFC"/>
    <w:rsid w:val="001F500D"/>
    <w:rsid w:val="003A4969"/>
    <w:rsid w:val="004C52F7"/>
    <w:rsid w:val="00562FEB"/>
    <w:rsid w:val="006174FF"/>
    <w:rsid w:val="00827F22"/>
    <w:rsid w:val="00842880"/>
    <w:rsid w:val="00880357"/>
    <w:rsid w:val="008D03ED"/>
    <w:rsid w:val="00912E9A"/>
    <w:rsid w:val="00A700F4"/>
    <w:rsid w:val="00A87AAD"/>
    <w:rsid w:val="00AB0C26"/>
    <w:rsid w:val="00BF370E"/>
    <w:rsid w:val="00CC0586"/>
    <w:rsid w:val="00D66E5F"/>
    <w:rsid w:val="00DC39FD"/>
    <w:rsid w:val="00E92502"/>
    <w:rsid w:val="00F7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0D"/>
  </w:style>
  <w:style w:type="paragraph" w:styleId="1">
    <w:name w:val="heading 1"/>
    <w:basedOn w:val="a"/>
    <w:link w:val="10"/>
    <w:uiPriority w:val="9"/>
    <w:qFormat/>
    <w:rsid w:val="00E92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500D"/>
  </w:style>
  <w:style w:type="paragraph" w:styleId="a4">
    <w:name w:val="No Spacing"/>
    <w:link w:val="a5"/>
    <w:qFormat/>
    <w:rsid w:val="001F500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5">
    <w:name w:val="Без интервала Знак"/>
    <w:link w:val="a4"/>
    <w:rsid w:val="001F500D"/>
    <w:rPr>
      <w:rFonts w:ascii="Calibri" w:eastAsia="Times New Roman" w:hAnsi="Calibri" w:cs="Calibri"/>
      <w:lang w:eastAsia="ar-SA"/>
    </w:rPr>
  </w:style>
  <w:style w:type="character" w:styleId="a6">
    <w:name w:val="Hyperlink"/>
    <w:basedOn w:val="a0"/>
    <w:uiPriority w:val="99"/>
    <w:semiHidden/>
    <w:unhideWhenUsed/>
    <w:rsid w:val="001F50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2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6099</Words>
  <Characters>34765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Попова</dc:creator>
  <cp:lastModifiedBy>Инна Попова</cp:lastModifiedBy>
  <cp:revision>5</cp:revision>
  <dcterms:created xsi:type="dcterms:W3CDTF">2020-10-12T10:00:00Z</dcterms:created>
  <dcterms:modified xsi:type="dcterms:W3CDTF">2020-10-13T10:55:00Z</dcterms:modified>
</cp:coreProperties>
</file>