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384" w:rsidRDefault="00DE2384" w:rsidP="00DE23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пр</w:t>
      </w:r>
      <w:r w:rsidR="00172619">
        <w:rPr>
          <w:rFonts w:ascii="Times New Roman" w:hAnsi="Times New Roman" w:cs="Times New Roman"/>
          <w:b/>
          <w:sz w:val="24"/>
          <w:szCs w:val="24"/>
        </w:rPr>
        <w:t>оведению урока в МЭО для ученика</w:t>
      </w:r>
    </w:p>
    <w:p w:rsidR="009609E8" w:rsidRPr="006A5CAE" w:rsidRDefault="009609E8" w:rsidP="006A5CA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A5CAE">
        <w:rPr>
          <w:rFonts w:ascii="Times New Roman" w:hAnsi="Times New Roman" w:cs="Times New Roman"/>
          <w:i/>
          <w:sz w:val="24"/>
          <w:szCs w:val="24"/>
        </w:rPr>
        <w:t>Сетевой педагог по русскому языку и литературе</w:t>
      </w:r>
      <w:r w:rsidR="006A5CAE" w:rsidRPr="006A5C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A5CAE">
        <w:rPr>
          <w:rFonts w:ascii="Times New Roman" w:hAnsi="Times New Roman" w:cs="Times New Roman"/>
          <w:i/>
          <w:sz w:val="24"/>
          <w:szCs w:val="24"/>
        </w:rPr>
        <w:t>Поденкова</w:t>
      </w:r>
      <w:proofErr w:type="spellEnd"/>
      <w:r w:rsidRPr="006A5CAE">
        <w:rPr>
          <w:rFonts w:ascii="Times New Roman" w:hAnsi="Times New Roman" w:cs="Times New Roman"/>
          <w:i/>
          <w:sz w:val="24"/>
          <w:szCs w:val="24"/>
        </w:rPr>
        <w:t xml:space="preserve"> А.И.</w:t>
      </w:r>
    </w:p>
    <w:p w:rsidR="00DB375E" w:rsidRDefault="00DB375E" w:rsidP="00DB375E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5</w:t>
      </w:r>
    </w:p>
    <w:p w:rsidR="00DB375E" w:rsidRPr="009609E8" w:rsidRDefault="00DB375E" w:rsidP="00DB375E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русский язык</w:t>
      </w:r>
    </w:p>
    <w:p w:rsidR="009609E8" w:rsidRDefault="009609E8">
      <w:pPr>
        <w:rPr>
          <w:rFonts w:ascii="Times New Roman" w:hAnsi="Times New Roman" w:cs="Times New Roman"/>
          <w:sz w:val="24"/>
          <w:szCs w:val="24"/>
        </w:rPr>
      </w:pPr>
      <w:r w:rsidRPr="009609E8">
        <w:rPr>
          <w:rFonts w:ascii="Times New Roman" w:hAnsi="Times New Roman" w:cs="Times New Roman"/>
          <w:sz w:val="24"/>
          <w:szCs w:val="24"/>
        </w:rPr>
        <w:t xml:space="preserve">Занятие 9. Звуки речи. </w:t>
      </w:r>
    </w:p>
    <w:p w:rsidR="009609E8" w:rsidRDefault="009609E8">
      <w:pPr>
        <w:rPr>
          <w:rFonts w:ascii="Times New Roman" w:hAnsi="Times New Roman" w:cs="Times New Roman"/>
          <w:b/>
          <w:sz w:val="24"/>
          <w:szCs w:val="24"/>
        </w:rPr>
      </w:pPr>
      <w:r w:rsidRPr="009609E8">
        <w:rPr>
          <w:rFonts w:ascii="Times New Roman" w:hAnsi="Times New Roman" w:cs="Times New Roman"/>
          <w:b/>
          <w:sz w:val="24"/>
          <w:szCs w:val="24"/>
        </w:rPr>
        <w:t>Интернет-урок №1 «Гласные и согласные звуки. Изменение звуков в потоке речи»</w:t>
      </w:r>
    </w:p>
    <w:p w:rsidR="009D510D" w:rsidRPr="009609E8" w:rsidRDefault="009D51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урока.</w:t>
      </w:r>
    </w:p>
    <w:p w:rsidR="00384822" w:rsidRDefault="00384822" w:rsidP="003848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Мотивационный этап</w:t>
      </w:r>
    </w:p>
    <w:p w:rsidR="00172619" w:rsidRDefault="00172619" w:rsidP="00172619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этапе урока попытайся ответить на ключевой вопрос урока: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ч</w:t>
      </w:r>
      <w:r w:rsidRPr="0017261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то такое гласные и согласные звуки? Как они изменяются в потоке</w:t>
      </w:r>
      <w:r>
        <w:rPr>
          <w:rFonts w:ascii="Arial" w:hAnsi="Arial" w:cs="Arial"/>
          <w:color w:val="000000"/>
          <w:sz w:val="34"/>
          <w:szCs w:val="34"/>
          <w:shd w:val="clear" w:color="auto" w:fill="F5F5F5"/>
        </w:rPr>
        <w:t xml:space="preserve"> </w:t>
      </w:r>
      <w:r w:rsidRPr="0017261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речи?</w:t>
      </w:r>
    </w:p>
    <w:p w:rsidR="00172619" w:rsidRPr="00172619" w:rsidRDefault="00172619" w:rsidP="0017261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Определи, какие понятия (термины) теме не знакомы, а какие понятия необходимо повторить.</w:t>
      </w:r>
    </w:p>
    <w:p w:rsidR="00384822" w:rsidRPr="00172619" w:rsidRDefault="00172619" w:rsidP="0017261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Этап повторения</w:t>
      </w:r>
    </w:p>
    <w:p w:rsidR="00384822" w:rsidRDefault="00384822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2619">
        <w:rPr>
          <w:rFonts w:ascii="Times New Roman" w:hAnsi="Times New Roman" w:cs="Times New Roman"/>
          <w:sz w:val="24"/>
          <w:szCs w:val="24"/>
        </w:rPr>
        <w:t>)</w:t>
      </w:r>
      <w:r w:rsidR="009D510D">
        <w:rPr>
          <w:rFonts w:ascii="Times New Roman" w:hAnsi="Times New Roman" w:cs="Times New Roman"/>
          <w:sz w:val="24"/>
          <w:szCs w:val="24"/>
        </w:rPr>
        <w:t xml:space="preserve"> </w:t>
      </w:r>
      <w:r w:rsidR="00172619">
        <w:rPr>
          <w:rFonts w:ascii="Times New Roman" w:hAnsi="Times New Roman" w:cs="Times New Roman"/>
          <w:sz w:val="24"/>
          <w:szCs w:val="24"/>
        </w:rPr>
        <w:t>Выполни</w:t>
      </w:r>
      <w:r>
        <w:rPr>
          <w:rFonts w:ascii="Times New Roman" w:hAnsi="Times New Roman" w:cs="Times New Roman"/>
          <w:sz w:val="24"/>
          <w:szCs w:val="24"/>
        </w:rPr>
        <w:t xml:space="preserve"> задание «Вспоминаем. Гласные и согласные»</w:t>
      </w:r>
    </w:p>
    <w:p w:rsidR="00384822" w:rsidRDefault="00384822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FD60F" wp14:editId="082CC964">
            <wp:extent cx="5053263" cy="275832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6" t="18484" r="24386" b="11413"/>
                    <a:stretch/>
                  </pic:blipFill>
                  <pic:spPr bwMode="auto">
                    <a:xfrm>
                      <a:off x="0" y="0"/>
                      <a:ext cx="5058000" cy="276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822" w:rsidRDefault="00384822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Задание «Делаем выводы. Гласный или согласный»</w:t>
      </w:r>
    </w:p>
    <w:p w:rsidR="00332678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Ответь письменно на вопрос: в</w:t>
      </w:r>
      <w:r w:rsidR="00332678">
        <w:rPr>
          <w:rFonts w:ascii="Times New Roman" w:hAnsi="Times New Roman" w:cs="Times New Roman"/>
          <w:sz w:val="24"/>
          <w:szCs w:val="24"/>
        </w:rPr>
        <w:t xml:space="preserve"> чем заключается основное различие гласных и согласных звуков? На какие подгруппы можно разделить гласные и согласные звуки?</w:t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C5D797" wp14:editId="5F6479B7">
            <wp:extent cx="5061284" cy="2602254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57" t="22180" r="24624" b="11723"/>
                    <a:stretch/>
                  </pic:blipFill>
                  <pic:spPr bwMode="auto">
                    <a:xfrm>
                      <a:off x="0" y="0"/>
                      <a:ext cx="5071212" cy="260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закрепить материал, выполни следующее задание.</w:t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</w:p>
    <w:p w:rsidR="00384822" w:rsidRDefault="00384822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AC11C9" wp14:editId="0B2756AC">
            <wp:extent cx="5109410" cy="19435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6" t="21124" r="24116" b="29658"/>
                    <a:stretch/>
                  </pic:blipFill>
                  <pic:spPr bwMode="auto">
                    <a:xfrm>
                      <a:off x="0" y="0"/>
                      <a:ext cx="5157004" cy="196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78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Чувствуешь в себе силы? Предлагаем выполнить задание на углубление материала*</w:t>
      </w:r>
    </w:p>
    <w:p w:rsidR="00332678" w:rsidRDefault="00332678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AAF8A7" wp14:editId="13198349">
            <wp:extent cx="5023639" cy="118711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21" t="28086" r="24251" b="41906"/>
                    <a:stretch/>
                  </pic:blipFill>
                  <pic:spPr bwMode="auto">
                    <a:xfrm>
                      <a:off x="0" y="0"/>
                      <a:ext cx="5079911" cy="120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78" w:rsidRDefault="00332678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67DC38" wp14:editId="4BE379A2">
            <wp:extent cx="5213684" cy="2013587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7" t="21605" r="24250" b="28702"/>
                    <a:stretch/>
                  </pic:blipFill>
                  <pic:spPr bwMode="auto">
                    <a:xfrm>
                      <a:off x="0" y="0"/>
                      <a:ext cx="5229509" cy="201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78" w:rsidRDefault="00332678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Изучение нового материала.</w:t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этом этапе ты сможешь проверить свои силы по фонетике и орфографии (правописании)</w:t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Изучи</w:t>
      </w:r>
      <w:r w:rsidR="00332678">
        <w:rPr>
          <w:rFonts w:ascii="Times New Roman" w:hAnsi="Times New Roman" w:cs="Times New Roman"/>
          <w:sz w:val="24"/>
          <w:szCs w:val="24"/>
        </w:rPr>
        <w:t xml:space="preserve"> материала «Клуб знатоков» (</w:t>
      </w:r>
      <w:r>
        <w:rPr>
          <w:rFonts w:ascii="Times New Roman" w:hAnsi="Times New Roman" w:cs="Times New Roman"/>
          <w:sz w:val="24"/>
          <w:szCs w:val="24"/>
        </w:rPr>
        <w:t>в правой части урока) о редукции</w:t>
      </w:r>
      <w:r w:rsidR="003326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2619" w:rsidRDefault="00172619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Поработай с учителем</w:t>
      </w:r>
      <w:r w:rsidR="009D510D">
        <w:rPr>
          <w:rFonts w:ascii="Times New Roman" w:hAnsi="Times New Roman" w:cs="Times New Roman"/>
          <w:sz w:val="24"/>
          <w:szCs w:val="24"/>
        </w:rPr>
        <w:t>, потренируйся в выборе буквы, выраженной редуцированным звуком.</w:t>
      </w:r>
    </w:p>
    <w:p w:rsidR="00332678" w:rsidRDefault="0099378B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9D510D">
        <w:rPr>
          <w:rFonts w:ascii="Times New Roman" w:hAnsi="Times New Roman" w:cs="Times New Roman"/>
          <w:sz w:val="24"/>
          <w:szCs w:val="24"/>
        </w:rPr>
        <w:t>Познакомься с понятием «согласного в слабой позиции»</w:t>
      </w:r>
    </w:p>
    <w:p w:rsidR="00332678" w:rsidRDefault="0099378B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9799AE" wp14:editId="78E6A023">
            <wp:extent cx="5309937" cy="987138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1" t="22565" r="24116" b="53427"/>
                    <a:stretch/>
                  </pic:blipFill>
                  <pic:spPr bwMode="auto">
                    <a:xfrm>
                      <a:off x="0" y="0"/>
                      <a:ext cx="5403524" cy="100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78B" w:rsidRDefault="009D510D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закрепления выполни</w:t>
      </w:r>
      <w:r w:rsidR="0099378B">
        <w:rPr>
          <w:rFonts w:ascii="Times New Roman" w:hAnsi="Times New Roman" w:cs="Times New Roman"/>
          <w:sz w:val="24"/>
          <w:szCs w:val="24"/>
        </w:rPr>
        <w:t xml:space="preserve"> задание с открытым ответом из правой части урока «Проверяемая согласная в корне слова»</w:t>
      </w:r>
    </w:p>
    <w:p w:rsidR="009D510D" w:rsidRDefault="009D510D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1 вариант домашнего задания: ответь на ключевой вопрос урока. </w:t>
      </w:r>
    </w:p>
    <w:p w:rsidR="009D510D" w:rsidRDefault="009D510D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было знакомым? Что нового узнал на уроке?</w:t>
      </w:r>
    </w:p>
    <w:p w:rsidR="0099378B" w:rsidRDefault="009D510D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Запиши свои размышления в поле для ответа. Максимальный балл - 5</w:t>
      </w:r>
    </w:p>
    <w:p w:rsidR="006A5CAE" w:rsidRDefault="0099378B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6A5CAE">
        <w:rPr>
          <w:rFonts w:ascii="Times New Roman" w:hAnsi="Times New Roman" w:cs="Times New Roman"/>
          <w:sz w:val="24"/>
          <w:szCs w:val="24"/>
        </w:rPr>
        <w:t xml:space="preserve">2 вариант </w:t>
      </w:r>
      <w:r w:rsidR="009D510D">
        <w:rPr>
          <w:rFonts w:ascii="Times New Roman" w:hAnsi="Times New Roman" w:cs="Times New Roman"/>
          <w:sz w:val="24"/>
          <w:szCs w:val="24"/>
        </w:rPr>
        <w:t xml:space="preserve">домашнего </w:t>
      </w:r>
      <w:r w:rsidR="006A5CAE">
        <w:rPr>
          <w:rFonts w:ascii="Times New Roman" w:hAnsi="Times New Roman" w:cs="Times New Roman"/>
          <w:sz w:val="24"/>
          <w:szCs w:val="24"/>
        </w:rPr>
        <w:t>задания* (углубл</w:t>
      </w:r>
      <w:r w:rsidR="009D510D">
        <w:rPr>
          <w:rFonts w:ascii="Times New Roman" w:hAnsi="Times New Roman" w:cs="Times New Roman"/>
          <w:sz w:val="24"/>
          <w:szCs w:val="24"/>
        </w:rPr>
        <w:t>енное изучение): поиграй со звуками. Найди в тексте примеры ассонанса и аллитерации.</w:t>
      </w:r>
      <w:r w:rsidR="006A5CAE">
        <w:rPr>
          <w:rFonts w:ascii="Times New Roman" w:hAnsi="Times New Roman" w:cs="Times New Roman"/>
          <w:sz w:val="24"/>
          <w:szCs w:val="24"/>
        </w:rPr>
        <w:t xml:space="preserve"> «Игра со звуками»</w:t>
      </w:r>
      <w:r w:rsidR="009D510D">
        <w:rPr>
          <w:rFonts w:ascii="Times New Roman" w:hAnsi="Times New Roman" w:cs="Times New Roman"/>
          <w:sz w:val="24"/>
          <w:szCs w:val="24"/>
        </w:rPr>
        <w:t>. Максимальный балл - 5</w:t>
      </w:r>
    </w:p>
    <w:p w:rsidR="006A5CAE" w:rsidRPr="00384822" w:rsidRDefault="006A5CAE" w:rsidP="003848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7762A9" wp14:editId="60766F70">
            <wp:extent cx="5213350" cy="126351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1" t="30247" r="26682" b="34220"/>
                    <a:stretch/>
                  </pic:blipFill>
                  <pic:spPr bwMode="auto">
                    <a:xfrm>
                      <a:off x="0" y="0"/>
                      <a:ext cx="5333235" cy="129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CAE" w:rsidRPr="00384822" w:rsidSect="006A5CA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19DB"/>
    <w:multiLevelType w:val="hybridMultilevel"/>
    <w:tmpl w:val="B0F6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15C0"/>
    <w:multiLevelType w:val="hybridMultilevel"/>
    <w:tmpl w:val="6AB03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75621"/>
    <w:multiLevelType w:val="hybridMultilevel"/>
    <w:tmpl w:val="CCFE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245F"/>
    <w:multiLevelType w:val="hybridMultilevel"/>
    <w:tmpl w:val="1B76F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57EE2"/>
    <w:multiLevelType w:val="hybridMultilevel"/>
    <w:tmpl w:val="01A0BE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80A66"/>
    <w:multiLevelType w:val="hybridMultilevel"/>
    <w:tmpl w:val="2BEC53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E8"/>
    <w:rsid w:val="00172619"/>
    <w:rsid w:val="00332678"/>
    <w:rsid w:val="00384822"/>
    <w:rsid w:val="005C630E"/>
    <w:rsid w:val="006A5CAE"/>
    <w:rsid w:val="00835A05"/>
    <w:rsid w:val="009609E8"/>
    <w:rsid w:val="0099378B"/>
    <w:rsid w:val="009D510D"/>
    <w:rsid w:val="00A84BBF"/>
    <w:rsid w:val="00DB375E"/>
    <w:rsid w:val="00D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873DE-E1C2-42C5-A740-911EB3F5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936D0-97CD-4AA4-BC88-1CA09AE7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Новрузова Юлия Анатольевна</cp:lastModifiedBy>
  <cp:revision>2</cp:revision>
  <dcterms:created xsi:type="dcterms:W3CDTF">2020-06-08T05:42:00Z</dcterms:created>
  <dcterms:modified xsi:type="dcterms:W3CDTF">2020-06-08T05:42:00Z</dcterms:modified>
</cp:coreProperties>
</file>